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F4C9E" w14:textId="35716E8F" w:rsidR="006D727F" w:rsidRPr="000A1677" w:rsidRDefault="006D727F" w:rsidP="006D727F">
      <w:pPr>
        <w:spacing w:beforeLines="50" w:before="156" w:afterLines="50" w:after="156" w:line="360" w:lineRule="auto"/>
        <w:jc w:val="center"/>
        <w:rPr>
          <w:b/>
          <w:sz w:val="28"/>
          <w:szCs w:val="28"/>
        </w:rPr>
      </w:pPr>
      <w:r w:rsidRPr="000A1677">
        <w:rPr>
          <w:rFonts w:hint="eastAsia"/>
          <w:b/>
          <w:sz w:val="28"/>
          <w:szCs w:val="28"/>
        </w:rPr>
        <w:t>投资</w:t>
      </w:r>
      <w:r>
        <w:rPr>
          <w:rFonts w:hint="eastAsia"/>
          <w:b/>
          <w:sz w:val="28"/>
          <w:szCs w:val="28"/>
        </w:rPr>
        <w:t>经</w:t>
      </w:r>
      <w:r w:rsidRPr="000A1677">
        <w:rPr>
          <w:rFonts w:hint="eastAsia"/>
          <w:b/>
          <w:sz w:val="28"/>
          <w:szCs w:val="28"/>
        </w:rPr>
        <w:t>理</w:t>
      </w:r>
      <w:r>
        <w:rPr>
          <w:rFonts w:hint="eastAsia"/>
          <w:b/>
          <w:sz w:val="28"/>
          <w:szCs w:val="28"/>
        </w:rPr>
        <w:t>助理招募</w:t>
      </w:r>
    </w:p>
    <w:p w14:paraId="481AFAED" w14:textId="77777777" w:rsidR="006D727F" w:rsidRDefault="006D727F" w:rsidP="006D727F">
      <w:pPr>
        <w:spacing w:beforeLines="50" w:before="156" w:afterLines="50" w:after="156" w:line="360" w:lineRule="auto"/>
        <w:jc w:val="left"/>
        <w:rPr>
          <w:sz w:val="24"/>
          <w:szCs w:val="24"/>
        </w:rPr>
      </w:pPr>
      <w:r>
        <w:rPr>
          <w:rFonts w:hint="eastAsia"/>
          <w:sz w:val="24"/>
          <w:szCs w:val="24"/>
        </w:rPr>
        <w:t>一、你要做的</w:t>
      </w:r>
    </w:p>
    <w:p w14:paraId="4E193269" w14:textId="77777777" w:rsidR="006D727F" w:rsidRDefault="006D727F" w:rsidP="006D727F">
      <w:pPr>
        <w:spacing w:beforeLines="50" w:before="156" w:afterLines="50" w:after="156" w:line="360" w:lineRule="auto"/>
        <w:jc w:val="left"/>
        <w:rPr>
          <w:sz w:val="24"/>
          <w:szCs w:val="24"/>
        </w:rPr>
      </w:pPr>
      <w:r>
        <w:rPr>
          <w:rFonts w:hint="eastAsia"/>
          <w:sz w:val="24"/>
          <w:szCs w:val="24"/>
        </w:rPr>
        <w:t>1</w:t>
      </w:r>
      <w:r>
        <w:rPr>
          <w:rFonts w:hint="eastAsia"/>
          <w:sz w:val="24"/>
          <w:szCs w:val="24"/>
        </w:rPr>
        <w:t>、负责项目投资执行工作。</w:t>
      </w:r>
    </w:p>
    <w:p w14:paraId="37AFB798" w14:textId="77777777" w:rsidR="006D727F" w:rsidRDefault="006D727F" w:rsidP="006D727F">
      <w:pPr>
        <w:spacing w:beforeLines="50" w:before="156" w:afterLines="50" w:after="156" w:line="360" w:lineRule="auto"/>
        <w:jc w:val="left"/>
        <w:rPr>
          <w:sz w:val="24"/>
          <w:szCs w:val="24"/>
        </w:rPr>
      </w:pPr>
      <w:r>
        <w:rPr>
          <w:rFonts w:hint="eastAsia"/>
          <w:sz w:val="24"/>
          <w:szCs w:val="24"/>
        </w:rPr>
        <w:t>2</w:t>
      </w:r>
      <w:r>
        <w:rPr>
          <w:rFonts w:hint="eastAsia"/>
          <w:sz w:val="24"/>
          <w:szCs w:val="24"/>
        </w:rPr>
        <w:t>、从事投资领域行业研究工作。</w:t>
      </w:r>
    </w:p>
    <w:p w14:paraId="6B2306B3" w14:textId="77777777" w:rsidR="006D727F" w:rsidRDefault="006D727F" w:rsidP="006D727F">
      <w:pPr>
        <w:spacing w:beforeLines="50" w:before="156" w:afterLines="50" w:after="156" w:line="360" w:lineRule="auto"/>
        <w:ind w:left="283" w:hangingChars="118" w:hanging="283"/>
        <w:jc w:val="left"/>
        <w:rPr>
          <w:sz w:val="24"/>
          <w:szCs w:val="24"/>
        </w:rPr>
      </w:pPr>
      <w:r>
        <w:rPr>
          <w:rFonts w:hint="eastAsia"/>
          <w:sz w:val="24"/>
          <w:szCs w:val="24"/>
        </w:rPr>
        <w:t>3</w:t>
      </w:r>
      <w:r>
        <w:rPr>
          <w:rFonts w:hint="eastAsia"/>
          <w:sz w:val="24"/>
          <w:szCs w:val="24"/>
        </w:rPr>
        <w:t>、协助投资总监完成投资部年度工作计划。</w:t>
      </w:r>
    </w:p>
    <w:p w14:paraId="39C501FB" w14:textId="77777777" w:rsidR="006D727F" w:rsidRDefault="006D727F" w:rsidP="006D727F">
      <w:pPr>
        <w:spacing w:beforeLines="50" w:before="156" w:afterLines="50" w:after="156" w:line="360" w:lineRule="auto"/>
        <w:ind w:left="283" w:hangingChars="118" w:hanging="283"/>
        <w:jc w:val="left"/>
        <w:rPr>
          <w:sz w:val="24"/>
          <w:szCs w:val="24"/>
        </w:rPr>
      </w:pPr>
      <w:r>
        <w:rPr>
          <w:rFonts w:hint="eastAsia"/>
          <w:sz w:val="24"/>
          <w:szCs w:val="24"/>
        </w:rPr>
        <w:t>4</w:t>
      </w:r>
      <w:r>
        <w:rPr>
          <w:rFonts w:hint="eastAsia"/>
          <w:sz w:val="24"/>
          <w:szCs w:val="24"/>
        </w:rPr>
        <w:t>、建立与同业机构、中介机构良好互动合作关系。</w:t>
      </w:r>
    </w:p>
    <w:p w14:paraId="55E9C4E3" w14:textId="77777777" w:rsidR="006D727F" w:rsidRDefault="006D727F" w:rsidP="006D727F">
      <w:pPr>
        <w:spacing w:beforeLines="50" w:before="156" w:afterLines="50" w:after="156" w:line="360" w:lineRule="auto"/>
        <w:jc w:val="left"/>
        <w:rPr>
          <w:sz w:val="24"/>
          <w:szCs w:val="24"/>
        </w:rPr>
      </w:pPr>
      <w:r>
        <w:rPr>
          <w:rFonts w:hint="eastAsia"/>
          <w:sz w:val="24"/>
          <w:szCs w:val="24"/>
        </w:rPr>
        <w:t>二、你要具备的</w:t>
      </w:r>
    </w:p>
    <w:p w14:paraId="043315FB" w14:textId="40167437" w:rsidR="006D727F" w:rsidRDefault="006D727F" w:rsidP="006D727F">
      <w:pPr>
        <w:spacing w:beforeLines="50" w:before="156" w:afterLines="50" w:after="156" w:line="360" w:lineRule="auto"/>
        <w:jc w:val="left"/>
        <w:rPr>
          <w:sz w:val="24"/>
          <w:szCs w:val="24"/>
        </w:rPr>
      </w:pPr>
      <w:r>
        <w:rPr>
          <w:rFonts w:hint="eastAsia"/>
          <w:sz w:val="24"/>
          <w:szCs w:val="24"/>
        </w:rPr>
        <w:t>1</w:t>
      </w:r>
      <w:r>
        <w:rPr>
          <w:rFonts w:hint="eastAsia"/>
          <w:sz w:val="24"/>
          <w:szCs w:val="24"/>
        </w:rPr>
        <w:t>、</w:t>
      </w:r>
      <w:r w:rsidRPr="00010967">
        <w:rPr>
          <w:rFonts w:hint="eastAsia"/>
          <w:sz w:val="24"/>
          <w:szCs w:val="24"/>
        </w:rPr>
        <w:t>985/211</w:t>
      </w:r>
      <w:r w:rsidRPr="00010967">
        <w:rPr>
          <w:rFonts w:hint="eastAsia"/>
          <w:sz w:val="24"/>
          <w:szCs w:val="24"/>
        </w:rPr>
        <w:t>本科以上学位，</w:t>
      </w:r>
      <w:r>
        <w:rPr>
          <w:rFonts w:hint="eastAsia"/>
          <w:sz w:val="24"/>
          <w:szCs w:val="24"/>
        </w:rPr>
        <w:t>生物医学</w:t>
      </w:r>
      <w:r w:rsidR="00BA67B5">
        <w:rPr>
          <w:rFonts w:hint="eastAsia"/>
          <w:sz w:val="24"/>
          <w:szCs w:val="24"/>
        </w:rPr>
        <w:t>工程、</w:t>
      </w:r>
      <w:r w:rsidR="00C90F7E">
        <w:rPr>
          <w:rFonts w:hint="eastAsia"/>
          <w:sz w:val="24"/>
          <w:szCs w:val="24"/>
        </w:rPr>
        <w:t>临床药学</w:t>
      </w:r>
      <w:r w:rsidR="00BA67B5">
        <w:rPr>
          <w:rFonts w:hint="eastAsia"/>
          <w:sz w:val="24"/>
          <w:szCs w:val="24"/>
        </w:rPr>
        <w:t>、</w:t>
      </w:r>
      <w:r w:rsidR="00AD44E3">
        <w:rPr>
          <w:rFonts w:hint="eastAsia"/>
          <w:sz w:val="24"/>
          <w:szCs w:val="24"/>
        </w:rPr>
        <w:t>制药工程</w:t>
      </w:r>
      <w:r w:rsidRPr="00010967">
        <w:rPr>
          <w:rFonts w:hint="eastAsia"/>
          <w:sz w:val="24"/>
          <w:szCs w:val="24"/>
        </w:rPr>
        <w:t>等专业</w:t>
      </w:r>
      <w:r>
        <w:rPr>
          <w:rFonts w:hint="eastAsia"/>
          <w:sz w:val="24"/>
          <w:szCs w:val="24"/>
        </w:rPr>
        <w:t>毕业</w:t>
      </w:r>
      <w:r w:rsidRPr="00010967">
        <w:rPr>
          <w:rFonts w:hint="eastAsia"/>
          <w:sz w:val="24"/>
          <w:szCs w:val="24"/>
        </w:rPr>
        <w:t>。</w:t>
      </w:r>
    </w:p>
    <w:p w14:paraId="36DEE5AC" w14:textId="77777777" w:rsidR="006D727F" w:rsidRDefault="006D727F" w:rsidP="006D727F">
      <w:pPr>
        <w:spacing w:beforeLines="50" w:before="156" w:afterLines="50" w:after="156" w:line="360" w:lineRule="auto"/>
        <w:jc w:val="left"/>
        <w:rPr>
          <w:sz w:val="24"/>
          <w:szCs w:val="24"/>
        </w:rPr>
      </w:pPr>
      <w:r>
        <w:rPr>
          <w:rFonts w:hint="eastAsia"/>
          <w:sz w:val="24"/>
          <w:szCs w:val="24"/>
        </w:rPr>
        <w:t>2</w:t>
      </w:r>
      <w:r>
        <w:rPr>
          <w:rFonts w:hint="eastAsia"/>
          <w:sz w:val="24"/>
          <w:szCs w:val="24"/>
        </w:rPr>
        <w:t>、喜欢研究、整理、归类和分析等工作。</w:t>
      </w:r>
    </w:p>
    <w:p w14:paraId="201DC6C3" w14:textId="77777777" w:rsidR="006D727F" w:rsidRDefault="006D727F" w:rsidP="006D727F">
      <w:pPr>
        <w:spacing w:beforeLines="50" w:before="156" w:afterLines="50" w:after="156" w:line="360" w:lineRule="auto"/>
        <w:jc w:val="left"/>
        <w:rPr>
          <w:sz w:val="24"/>
          <w:szCs w:val="24"/>
        </w:rPr>
      </w:pPr>
      <w:r>
        <w:rPr>
          <w:rFonts w:hint="eastAsia"/>
          <w:sz w:val="24"/>
          <w:szCs w:val="24"/>
        </w:rPr>
        <w:t>3</w:t>
      </w:r>
      <w:r>
        <w:rPr>
          <w:rFonts w:hint="eastAsia"/>
          <w:sz w:val="24"/>
          <w:szCs w:val="24"/>
        </w:rPr>
        <w:t>、对数字敏感，能轻易记住</w:t>
      </w:r>
      <w:r>
        <w:rPr>
          <w:rFonts w:hint="eastAsia"/>
          <w:sz w:val="24"/>
          <w:szCs w:val="24"/>
        </w:rPr>
        <w:t>7-8</w:t>
      </w:r>
      <w:r>
        <w:rPr>
          <w:rFonts w:hint="eastAsia"/>
          <w:sz w:val="24"/>
          <w:szCs w:val="24"/>
        </w:rPr>
        <w:t>位无规律的数字。</w:t>
      </w:r>
      <w:r>
        <w:rPr>
          <w:rFonts w:hint="eastAsia"/>
          <w:sz w:val="24"/>
          <w:szCs w:val="24"/>
        </w:rPr>
        <w:t xml:space="preserve"> </w:t>
      </w:r>
    </w:p>
    <w:p w14:paraId="315EE10F" w14:textId="77777777" w:rsidR="006D727F" w:rsidRPr="00612A0E" w:rsidRDefault="006D727F" w:rsidP="006D727F">
      <w:pPr>
        <w:spacing w:beforeLines="50" w:before="156" w:afterLines="50" w:after="156" w:line="360" w:lineRule="auto"/>
        <w:ind w:left="425" w:hangingChars="177" w:hanging="425"/>
        <w:jc w:val="left"/>
        <w:rPr>
          <w:sz w:val="24"/>
          <w:szCs w:val="24"/>
        </w:rPr>
      </w:pPr>
      <w:r>
        <w:rPr>
          <w:rFonts w:hint="eastAsia"/>
          <w:sz w:val="24"/>
          <w:szCs w:val="24"/>
        </w:rPr>
        <w:t>4</w:t>
      </w:r>
      <w:r w:rsidRPr="00612A0E">
        <w:rPr>
          <w:rFonts w:hint="eastAsia"/>
          <w:sz w:val="24"/>
          <w:szCs w:val="24"/>
        </w:rPr>
        <w:t>、</w:t>
      </w:r>
      <w:r w:rsidRPr="00612A0E">
        <w:rPr>
          <w:rFonts w:hint="eastAsia"/>
          <w:sz w:val="24"/>
          <w:szCs w:val="24"/>
        </w:rPr>
        <w:tab/>
      </w:r>
      <w:r>
        <w:rPr>
          <w:rFonts w:hint="eastAsia"/>
          <w:sz w:val="24"/>
          <w:szCs w:val="24"/>
        </w:rPr>
        <w:t>应届生需要有相关行业（券商、咨询机构、投资机构）的实习工作经验。</w:t>
      </w:r>
    </w:p>
    <w:p w14:paraId="1FECDB76" w14:textId="77777777" w:rsidR="006D727F" w:rsidRPr="00612A0E" w:rsidRDefault="006D727F" w:rsidP="006D727F">
      <w:pPr>
        <w:spacing w:beforeLines="50" w:before="156" w:afterLines="50" w:after="156" w:line="360" w:lineRule="auto"/>
        <w:jc w:val="left"/>
        <w:rPr>
          <w:sz w:val="24"/>
          <w:szCs w:val="24"/>
        </w:rPr>
      </w:pPr>
      <w:r>
        <w:rPr>
          <w:rFonts w:hint="eastAsia"/>
          <w:sz w:val="24"/>
          <w:szCs w:val="24"/>
        </w:rPr>
        <w:t>5</w:t>
      </w:r>
      <w:r w:rsidRPr="00612A0E">
        <w:rPr>
          <w:rFonts w:hint="eastAsia"/>
          <w:sz w:val="24"/>
          <w:szCs w:val="24"/>
        </w:rPr>
        <w:t>、</w:t>
      </w:r>
      <w:r w:rsidRPr="00612A0E">
        <w:rPr>
          <w:rFonts w:hint="eastAsia"/>
          <w:sz w:val="24"/>
          <w:szCs w:val="24"/>
        </w:rPr>
        <w:tab/>
      </w:r>
      <w:r w:rsidRPr="00612A0E">
        <w:rPr>
          <w:rFonts w:hint="eastAsia"/>
          <w:sz w:val="24"/>
          <w:szCs w:val="24"/>
        </w:rPr>
        <w:t>注重细节、逻辑性强、做事认真，轻度强迫症更受欢迎</w:t>
      </w:r>
      <w:r>
        <w:rPr>
          <w:rFonts w:hint="eastAsia"/>
          <w:sz w:val="24"/>
          <w:szCs w:val="24"/>
        </w:rPr>
        <w:t>。</w:t>
      </w:r>
    </w:p>
    <w:p w14:paraId="5CABFDA1" w14:textId="77777777" w:rsidR="006D727F" w:rsidRPr="00612A0E" w:rsidRDefault="006D727F" w:rsidP="006D727F">
      <w:pPr>
        <w:spacing w:beforeLines="50" w:before="156" w:afterLines="50" w:after="156" w:line="360" w:lineRule="auto"/>
        <w:jc w:val="left"/>
        <w:rPr>
          <w:sz w:val="24"/>
          <w:szCs w:val="24"/>
        </w:rPr>
      </w:pPr>
      <w:r>
        <w:rPr>
          <w:rFonts w:hint="eastAsia"/>
          <w:sz w:val="24"/>
          <w:szCs w:val="24"/>
        </w:rPr>
        <w:t>6</w:t>
      </w:r>
      <w:r w:rsidRPr="00612A0E">
        <w:rPr>
          <w:rFonts w:hint="eastAsia"/>
          <w:sz w:val="24"/>
          <w:szCs w:val="24"/>
        </w:rPr>
        <w:t>、</w:t>
      </w:r>
      <w:r w:rsidRPr="00612A0E">
        <w:rPr>
          <w:rFonts w:hint="eastAsia"/>
          <w:sz w:val="24"/>
          <w:szCs w:val="24"/>
        </w:rPr>
        <w:tab/>
      </w:r>
      <w:r>
        <w:rPr>
          <w:rFonts w:hint="eastAsia"/>
          <w:sz w:val="24"/>
          <w:szCs w:val="24"/>
        </w:rPr>
        <w:t>较</w:t>
      </w:r>
      <w:r w:rsidRPr="00612A0E">
        <w:rPr>
          <w:rFonts w:hint="eastAsia"/>
          <w:sz w:val="24"/>
          <w:szCs w:val="24"/>
        </w:rPr>
        <w:t>出色的</w:t>
      </w:r>
      <w:r w:rsidRPr="00612A0E">
        <w:rPr>
          <w:rFonts w:hint="eastAsia"/>
          <w:sz w:val="24"/>
          <w:szCs w:val="24"/>
        </w:rPr>
        <w:t>Excel</w:t>
      </w:r>
      <w:r w:rsidRPr="00612A0E">
        <w:rPr>
          <w:rFonts w:hint="eastAsia"/>
          <w:sz w:val="24"/>
          <w:szCs w:val="24"/>
        </w:rPr>
        <w:t>数据处理能力和</w:t>
      </w:r>
      <w:r w:rsidRPr="00612A0E">
        <w:rPr>
          <w:rFonts w:hint="eastAsia"/>
          <w:sz w:val="24"/>
          <w:szCs w:val="24"/>
        </w:rPr>
        <w:t>PPT</w:t>
      </w:r>
      <w:r w:rsidRPr="00612A0E">
        <w:rPr>
          <w:rFonts w:hint="eastAsia"/>
          <w:sz w:val="24"/>
          <w:szCs w:val="24"/>
        </w:rPr>
        <w:t>制作及讲解能力</w:t>
      </w:r>
      <w:r>
        <w:rPr>
          <w:rFonts w:hint="eastAsia"/>
          <w:sz w:val="24"/>
          <w:szCs w:val="24"/>
        </w:rPr>
        <w:t>。</w:t>
      </w:r>
    </w:p>
    <w:p w14:paraId="4D2DF96E" w14:textId="77777777" w:rsidR="006D727F" w:rsidRDefault="006D727F" w:rsidP="006D727F">
      <w:pPr>
        <w:spacing w:beforeLines="50" w:before="156" w:afterLines="50" w:after="156" w:line="360" w:lineRule="auto"/>
        <w:ind w:left="425" w:hangingChars="177" w:hanging="425"/>
        <w:jc w:val="left"/>
        <w:rPr>
          <w:sz w:val="24"/>
          <w:szCs w:val="24"/>
        </w:rPr>
      </w:pPr>
      <w:r>
        <w:rPr>
          <w:rFonts w:hint="eastAsia"/>
          <w:sz w:val="24"/>
          <w:szCs w:val="24"/>
        </w:rPr>
        <w:t>7</w:t>
      </w:r>
      <w:r>
        <w:rPr>
          <w:rFonts w:hint="eastAsia"/>
          <w:sz w:val="24"/>
          <w:szCs w:val="24"/>
        </w:rPr>
        <w:t>、体系化思维能力、</w:t>
      </w:r>
      <w:r w:rsidRPr="00612A0E">
        <w:rPr>
          <w:rFonts w:hint="eastAsia"/>
          <w:sz w:val="24"/>
          <w:szCs w:val="24"/>
        </w:rPr>
        <w:t>扎实的落地执行能力</w:t>
      </w:r>
      <w:r>
        <w:rPr>
          <w:rFonts w:hint="eastAsia"/>
          <w:sz w:val="24"/>
          <w:szCs w:val="24"/>
        </w:rPr>
        <w:t>、良好的团队协作精神及出色的沟通交流能力</w:t>
      </w:r>
      <w:r w:rsidRPr="00612A0E">
        <w:rPr>
          <w:rFonts w:hint="eastAsia"/>
          <w:sz w:val="24"/>
          <w:szCs w:val="24"/>
        </w:rPr>
        <w:t>。</w:t>
      </w:r>
    </w:p>
    <w:p w14:paraId="77C6D909" w14:textId="77777777" w:rsidR="006D727F" w:rsidRDefault="006D727F" w:rsidP="006D727F">
      <w:pPr>
        <w:spacing w:beforeLines="50" w:before="156" w:afterLines="50" w:after="156" w:line="360" w:lineRule="auto"/>
        <w:jc w:val="left"/>
        <w:rPr>
          <w:sz w:val="24"/>
          <w:szCs w:val="24"/>
        </w:rPr>
      </w:pPr>
      <w:r>
        <w:rPr>
          <w:rFonts w:hint="eastAsia"/>
          <w:sz w:val="24"/>
          <w:szCs w:val="24"/>
        </w:rPr>
        <w:t>三、你将得到的</w:t>
      </w:r>
    </w:p>
    <w:p w14:paraId="22811393" w14:textId="77777777" w:rsidR="006D727F" w:rsidRPr="00AD580A" w:rsidRDefault="006D727F" w:rsidP="006D727F">
      <w:pPr>
        <w:spacing w:beforeLines="50" w:before="156" w:afterLines="50" w:after="156" w:line="360" w:lineRule="auto"/>
        <w:jc w:val="left"/>
        <w:rPr>
          <w:sz w:val="24"/>
          <w:szCs w:val="24"/>
        </w:rPr>
      </w:pPr>
      <w:r w:rsidRPr="00AD580A">
        <w:rPr>
          <w:rFonts w:hint="eastAsia"/>
          <w:sz w:val="24"/>
          <w:szCs w:val="24"/>
        </w:rPr>
        <w:t>1</w:t>
      </w:r>
      <w:r w:rsidRPr="00AD580A">
        <w:rPr>
          <w:rFonts w:hint="eastAsia"/>
          <w:sz w:val="24"/>
          <w:szCs w:val="24"/>
        </w:rPr>
        <w:t>、</w:t>
      </w:r>
      <w:r w:rsidRPr="00AD580A">
        <w:rPr>
          <w:rFonts w:hint="eastAsia"/>
          <w:sz w:val="24"/>
          <w:szCs w:val="24"/>
        </w:rPr>
        <w:tab/>
      </w:r>
      <w:r w:rsidRPr="00AD580A">
        <w:rPr>
          <w:rFonts w:hint="eastAsia"/>
          <w:sz w:val="24"/>
          <w:szCs w:val="24"/>
        </w:rPr>
        <w:t>一个倡导健康、快乐、上进和合作的工作环境</w:t>
      </w:r>
      <w:r>
        <w:rPr>
          <w:rFonts w:hint="eastAsia"/>
          <w:sz w:val="24"/>
          <w:szCs w:val="24"/>
        </w:rPr>
        <w:t>。</w:t>
      </w:r>
    </w:p>
    <w:p w14:paraId="4CD8B80E" w14:textId="77777777" w:rsidR="006D727F" w:rsidRPr="00AD580A" w:rsidRDefault="006D727F" w:rsidP="006D727F">
      <w:pPr>
        <w:spacing w:beforeLines="50" w:before="156" w:afterLines="50" w:after="156" w:line="360" w:lineRule="auto"/>
        <w:jc w:val="left"/>
        <w:rPr>
          <w:sz w:val="24"/>
          <w:szCs w:val="24"/>
        </w:rPr>
      </w:pPr>
      <w:r w:rsidRPr="00AD580A">
        <w:rPr>
          <w:rFonts w:hint="eastAsia"/>
          <w:sz w:val="24"/>
          <w:szCs w:val="24"/>
        </w:rPr>
        <w:t>2</w:t>
      </w:r>
      <w:r w:rsidRPr="00AD580A">
        <w:rPr>
          <w:rFonts w:hint="eastAsia"/>
          <w:sz w:val="24"/>
          <w:szCs w:val="24"/>
        </w:rPr>
        <w:t>、</w:t>
      </w:r>
      <w:r w:rsidRPr="00AD580A">
        <w:rPr>
          <w:rFonts w:hint="eastAsia"/>
          <w:sz w:val="24"/>
          <w:szCs w:val="24"/>
        </w:rPr>
        <w:tab/>
      </w:r>
      <w:r w:rsidRPr="00AD580A">
        <w:rPr>
          <w:rFonts w:hint="eastAsia"/>
          <w:sz w:val="24"/>
          <w:szCs w:val="24"/>
        </w:rPr>
        <w:t>一份居于本地、本行业中等水平以上的</w:t>
      </w:r>
      <w:r>
        <w:rPr>
          <w:rFonts w:hint="eastAsia"/>
          <w:sz w:val="24"/>
          <w:szCs w:val="24"/>
        </w:rPr>
        <w:t>综合</w:t>
      </w:r>
      <w:r w:rsidRPr="00AD580A">
        <w:rPr>
          <w:rFonts w:hint="eastAsia"/>
          <w:sz w:val="24"/>
          <w:szCs w:val="24"/>
        </w:rPr>
        <w:t>收入待遇</w:t>
      </w:r>
      <w:r>
        <w:rPr>
          <w:rFonts w:hint="eastAsia"/>
          <w:sz w:val="24"/>
          <w:szCs w:val="24"/>
        </w:rPr>
        <w:t>。</w:t>
      </w:r>
    </w:p>
    <w:p w14:paraId="3119E022" w14:textId="77777777" w:rsidR="006D727F" w:rsidRPr="00AD580A" w:rsidRDefault="006D727F" w:rsidP="006D727F">
      <w:pPr>
        <w:spacing w:beforeLines="50" w:before="156" w:afterLines="50" w:after="156" w:line="360" w:lineRule="auto"/>
        <w:jc w:val="left"/>
        <w:rPr>
          <w:sz w:val="24"/>
          <w:szCs w:val="24"/>
        </w:rPr>
      </w:pPr>
      <w:r w:rsidRPr="00AD580A">
        <w:rPr>
          <w:rFonts w:hint="eastAsia"/>
          <w:sz w:val="24"/>
          <w:szCs w:val="24"/>
        </w:rPr>
        <w:t>3</w:t>
      </w:r>
      <w:r w:rsidRPr="00AD580A">
        <w:rPr>
          <w:rFonts w:hint="eastAsia"/>
          <w:sz w:val="24"/>
          <w:szCs w:val="24"/>
        </w:rPr>
        <w:t>、</w:t>
      </w:r>
      <w:r w:rsidRPr="00AD580A">
        <w:rPr>
          <w:rFonts w:hint="eastAsia"/>
          <w:sz w:val="24"/>
          <w:szCs w:val="24"/>
        </w:rPr>
        <w:tab/>
      </w:r>
      <w:r w:rsidRPr="00AD580A">
        <w:rPr>
          <w:rFonts w:hint="eastAsia"/>
          <w:sz w:val="24"/>
          <w:szCs w:val="24"/>
        </w:rPr>
        <w:t>一个沟通能力、学习能力、职业素养快速提升的通道</w:t>
      </w:r>
      <w:r>
        <w:rPr>
          <w:rFonts w:hint="eastAsia"/>
          <w:sz w:val="24"/>
          <w:szCs w:val="24"/>
        </w:rPr>
        <w:t>。</w:t>
      </w:r>
    </w:p>
    <w:p w14:paraId="48B8332C" w14:textId="77777777" w:rsidR="006D727F" w:rsidRPr="00AD580A" w:rsidRDefault="006D727F" w:rsidP="006D727F">
      <w:pPr>
        <w:spacing w:beforeLines="50" w:before="156" w:afterLines="50" w:after="156" w:line="360" w:lineRule="auto"/>
        <w:ind w:left="425" w:hangingChars="177" w:hanging="425"/>
        <w:jc w:val="left"/>
        <w:rPr>
          <w:sz w:val="24"/>
          <w:szCs w:val="24"/>
        </w:rPr>
      </w:pPr>
      <w:r w:rsidRPr="00AD580A">
        <w:rPr>
          <w:rFonts w:hint="eastAsia"/>
          <w:sz w:val="24"/>
          <w:szCs w:val="24"/>
        </w:rPr>
        <w:t>4</w:t>
      </w:r>
      <w:r w:rsidRPr="00AD580A">
        <w:rPr>
          <w:rFonts w:hint="eastAsia"/>
          <w:sz w:val="24"/>
          <w:szCs w:val="24"/>
        </w:rPr>
        <w:t>、</w:t>
      </w:r>
      <w:r w:rsidRPr="00AD580A">
        <w:rPr>
          <w:rFonts w:hint="eastAsia"/>
          <w:sz w:val="24"/>
          <w:szCs w:val="24"/>
        </w:rPr>
        <w:tab/>
      </w:r>
      <w:r w:rsidRPr="00AD580A">
        <w:rPr>
          <w:rFonts w:hint="eastAsia"/>
          <w:sz w:val="24"/>
          <w:szCs w:val="24"/>
        </w:rPr>
        <w:t>一种和私募股权投资领域老兵及众多已上市公司和拟上市公司</w:t>
      </w:r>
      <w:r>
        <w:rPr>
          <w:rFonts w:hint="eastAsia"/>
          <w:sz w:val="24"/>
          <w:szCs w:val="24"/>
        </w:rPr>
        <w:t>高管</w:t>
      </w:r>
      <w:r w:rsidRPr="00AD580A">
        <w:rPr>
          <w:rFonts w:hint="eastAsia"/>
          <w:sz w:val="24"/>
          <w:szCs w:val="24"/>
        </w:rPr>
        <w:t>学习交流的历练</w:t>
      </w:r>
      <w:r>
        <w:rPr>
          <w:rFonts w:hint="eastAsia"/>
          <w:sz w:val="24"/>
          <w:szCs w:val="24"/>
        </w:rPr>
        <w:t>。</w:t>
      </w:r>
    </w:p>
    <w:p w14:paraId="222BE2FA" w14:textId="454F94EB" w:rsidR="006D727F" w:rsidRPr="006D727F" w:rsidRDefault="006D727F" w:rsidP="006D727F">
      <w:pPr>
        <w:spacing w:beforeLines="50" w:before="156" w:afterLines="50" w:after="156" w:line="360" w:lineRule="auto"/>
        <w:jc w:val="left"/>
        <w:rPr>
          <w:sz w:val="24"/>
          <w:szCs w:val="24"/>
        </w:rPr>
      </w:pPr>
      <w:r w:rsidRPr="00AD580A">
        <w:rPr>
          <w:rFonts w:hint="eastAsia"/>
          <w:sz w:val="24"/>
          <w:szCs w:val="24"/>
        </w:rPr>
        <w:t>5</w:t>
      </w:r>
      <w:r w:rsidRPr="00AD580A">
        <w:rPr>
          <w:rFonts w:hint="eastAsia"/>
          <w:sz w:val="24"/>
          <w:szCs w:val="24"/>
        </w:rPr>
        <w:t>、</w:t>
      </w:r>
      <w:r w:rsidRPr="00AD580A">
        <w:rPr>
          <w:rFonts w:hint="eastAsia"/>
          <w:sz w:val="24"/>
          <w:szCs w:val="24"/>
        </w:rPr>
        <w:tab/>
      </w:r>
      <w:r w:rsidRPr="00AD580A">
        <w:rPr>
          <w:rFonts w:hint="eastAsia"/>
          <w:sz w:val="24"/>
          <w:szCs w:val="24"/>
        </w:rPr>
        <w:t>一个要么活在同事段子里、要么让同事活在段子里的团队氛围。</w:t>
      </w:r>
    </w:p>
    <w:p w14:paraId="114449A9" w14:textId="608324E9" w:rsidR="00364226" w:rsidRPr="00364226" w:rsidRDefault="00752DF2" w:rsidP="00364226">
      <w:pPr>
        <w:spacing w:before="100" w:beforeAutospacing="1" w:after="100" w:afterAutospacing="1" w:line="360" w:lineRule="auto"/>
        <w:jc w:val="center"/>
        <w:rPr>
          <w:b/>
          <w:sz w:val="24"/>
          <w:szCs w:val="24"/>
        </w:rPr>
      </w:pPr>
      <w:r>
        <w:rPr>
          <w:rFonts w:hint="eastAsia"/>
          <w:b/>
          <w:sz w:val="24"/>
          <w:szCs w:val="24"/>
        </w:rPr>
        <w:lastRenderedPageBreak/>
        <w:t>分析员</w:t>
      </w:r>
      <w:r w:rsidR="005B07B6">
        <w:rPr>
          <w:rFonts w:hint="eastAsia"/>
          <w:b/>
          <w:sz w:val="24"/>
          <w:szCs w:val="24"/>
        </w:rPr>
        <w:t>/</w:t>
      </w:r>
      <w:r w:rsidR="005B07B6">
        <w:rPr>
          <w:rFonts w:hint="eastAsia"/>
          <w:b/>
          <w:sz w:val="24"/>
          <w:szCs w:val="24"/>
        </w:rPr>
        <w:t>实习投资经理</w:t>
      </w:r>
      <w:r>
        <w:rPr>
          <w:rFonts w:hint="eastAsia"/>
          <w:b/>
          <w:sz w:val="24"/>
          <w:szCs w:val="24"/>
        </w:rPr>
        <w:t>招募</w:t>
      </w:r>
    </w:p>
    <w:p w14:paraId="03CA81D5" w14:textId="77777777" w:rsidR="00364226" w:rsidRPr="00364226" w:rsidRDefault="00364226" w:rsidP="00364226">
      <w:pPr>
        <w:spacing w:beforeLines="50" w:before="156" w:afterLines="50" w:after="156" w:line="360" w:lineRule="auto"/>
        <w:jc w:val="left"/>
        <w:rPr>
          <w:sz w:val="24"/>
          <w:szCs w:val="24"/>
        </w:rPr>
      </w:pPr>
      <w:r w:rsidRPr="00364226">
        <w:rPr>
          <w:rFonts w:hint="eastAsia"/>
          <w:sz w:val="24"/>
          <w:szCs w:val="24"/>
        </w:rPr>
        <w:t>一、你要做的</w:t>
      </w:r>
    </w:p>
    <w:p w14:paraId="0AE38D04" w14:textId="77777777" w:rsidR="00364226" w:rsidRPr="00364226" w:rsidRDefault="00364226" w:rsidP="00364226">
      <w:pPr>
        <w:spacing w:beforeLines="50" w:before="156" w:afterLines="50" w:after="156" w:line="360" w:lineRule="auto"/>
        <w:jc w:val="left"/>
        <w:rPr>
          <w:sz w:val="24"/>
          <w:szCs w:val="24"/>
        </w:rPr>
      </w:pPr>
      <w:r w:rsidRPr="00364226">
        <w:rPr>
          <w:rFonts w:hint="eastAsia"/>
          <w:sz w:val="24"/>
          <w:szCs w:val="24"/>
        </w:rPr>
        <w:t>1</w:t>
      </w:r>
      <w:r w:rsidRPr="00364226">
        <w:rPr>
          <w:rFonts w:hint="eastAsia"/>
          <w:sz w:val="24"/>
          <w:szCs w:val="24"/>
        </w:rPr>
        <w:t>、协助投资经理完成拟投项目和已投项目基础资料整理、收集和归类等工作。</w:t>
      </w:r>
    </w:p>
    <w:p w14:paraId="56A5949D" w14:textId="77777777" w:rsidR="00364226" w:rsidRPr="00364226" w:rsidRDefault="00364226" w:rsidP="00364226">
      <w:pPr>
        <w:spacing w:beforeLines="50" w:before="156" w:afterLines="50" w:after="156" w:line="360" w:lineRule="auto"/>
        <w:jc w:val="left"/>
        <w:rPr>
          <w:sz w:val="24"/>
          <w:szCs w:val="24"/>
        </w:rPr>
      </w:pPr>
      <w:r w:rsidRPr="00364226">
        <w:rPr>
          <w:rFonts w:hint="eastAsia"/>
          <w:sz w:val="24"/>
          <w:szCs w:val="24"/>
        </w:rPr>
        <w:t>2</w:t>
      </w:r>
      <w:r w:rsidRPr="00364226">
        <w:rPr>
          <w:rFonts w:hint="eastAsia"/>
          <w:sz w:val="24"/>
          <w:szCs w:val="24"/>
        </w:rPr>
        <w:t>、</w:t>
      </w:r>
      <w:r w:rsidRPr="00364226">
        <w:rPr>
          <w:rFonts w:hint="eastAsia"/>
          <w:sz w:val="24"/>
          <w:szCs w:val="24"/>
        </w:rPr>
        <w:t xml:space="preserve"> </w:t>
      </w:r>
      <w:r w:rsidRPr="00364226">
        <w:rPr>
          <w:rFonts w:hint="eastAsia"/>
          <w:sz w:val="24"/>
          <w:szCs w:val="24"/>
        </w:rPr>
        <w:t>协助投资总监完成投资部年度工作计划、日常管理和投资者关系维护等工作。</w:t>
      </w:r>
    </w:p>
    <w:p w14:paraId="294333C9" w14:textId="77777777" w:rsidR="00FE67B6" w:rsidRPr="00364226" w:rsidRDefault="00364226" w:rsidP="00364226">
      <w:pPr>
        <w:spacing w:beforeLines="50" w:before="156" w:afterLines="50" w:after="156" w:line="360" w:lineRule="auto"/>
        <w:jc w:val="left"/>
        <w:rPr>
          <w:sz w:val="24"/>
          <w:szCs w:val="24"/>
        </w:rPr>
      </w:pPr>
      <w:r w:rsidRPr="00364226">
        <w:rPr>
          <w:rFonts w:hint="eastAsia"/>
          <w:sz w:val="24"/>
          <w:szCs w:val="24"/>
        </w:rPr>
        <w:t>3</w:t>
      </w:r>
      <w:r w:rsidRPr="00364226">
        <w:rPr>
          <w:rFonts w:hint="eastAsia"/>
          <w:sz w:val="24"/>
          <w:szCs w:val="24"/>
        </w:rPr>
        <w:t>、搜集和整理有价值的行研报告</w:t>
      </w:r>
      <w:r w:rsidR="00C24C34">
        <w:rPr>
          <w:rFonts w:hint="eastAsia"/>
          <w:sz w:val="24"/>
          <w:szCs w:val="24"/>
        </w:rPr>
        <w:t>，</w:t>
      </w:r>
      <w:r w:rsidR="00FE67B6">
        <w:rPr>
          <w:rFonts w:hint="eastAsia"/>
          <w:sz w:val="24"/>
          <w:szCs w:val="24"/>
        </w:rPr>
        <w:t>从事公司关注投资领域的行业研究工作。</w:t>
      </w:r>
    </w:p>
    <w:p w14:paraId="12267D50" w14:textId="77777777" w:rsidR="00364226" w:rsidRPr="00364226" w:rsidRDefault="00364226" w:rsidP="00364226">
      <w:pPr>
        <w:spacing w:beforeLines="50" w:before="156" w:afterLines="50" w:after="156" w:line="360" w:lineRule="auto"/>
        <w:jc w:val="left"/>
        <w:rPr>
          <w:sz w:val="24"/>
          <w:szCs w:val="24"/>
        </w:rPr>
      </w:pPr>
      <w:r w:rsidRPr="00364226">
        <w:rPr>
          <w:rFonts w:hint="eastAsia"/>
          <w:sz w:val="24"/>
          <w:szCs w:val="24"/>
        </w:rPr>
        <w:t>二、你要具备的</w:t>
      </w:r>
    </w:p>
    <w:p w14:paraId="69A230FD" w14:textId="77777777" w:rsidR="00364226" w:rsidRPr="00364226" w:rsidRDefault="00364226" w:rsidP="00364226">
      <w:pPr>
        <w:spacing w:beforeLines="50" w:before="156" w:afterLines="50" w:after="156" w:line="360" w:lineRule="auto"/>
        <w:jc w:val="left"/>
        <w:rPr>
          <w:sz w:val="24"/>
          <w:szCs w:val="24"/>
        </w:rPr>
      </w:pPr>
      <w:r w:rsidRPr="00364226">
        <w:rPr>
          <w:rFonts w:hint="eastAsia"/>
          <w:sz w:val="24"/>
          <w:szCs w:val="24"/>
        </w:rPr>
        <w:t>1</w:t>
      </w:r>
      <w:r w:rsidRPr="00364226">
        <w:rPr>
          <w:rFonts w:hint="eastAsia"/>
          <w:sz w:val="24"/>
          <w:szCs w:val="24"/>
        </w:rPr>
        <w:t>、对私募股权投资工作怀有极大兴趣并了解其基本工作内容。</w:t>
      </w:r>
    </w:p>
    <w:p w14:paraId="0E3E4C54" w14:textId="77777777" w:rsidR="00364226" w:rsidRPr="00364226" w:rsidRDefault="00364226" w:rsidP="00364226">
      <w:pPr>
        <w:spacing w:beforeLines="50" w:before="156" w:afterLines="50" w:after="156" w:line="360" w:lineRule="auto"/>
        <w:jc w:val="left"/>
        <w:rPr>
          <w:sz w:val="24"/>
          <w:szCs w:val="24"/>
        </w:rPr>
      </w:pPr>
      <w:r w:rsidRPr="00364226">
        <w:rPr>
          <w:rFonts w:hint="eastAsia"/>
          <w:sz w:val="24"/>
          <w:szCs w:val="24"/>
        </w:rPr>
        <w:t>2</w:t>
      </w:r>
      <w:r w:rsidRPr="00364226">
        <w:rPr>
          <w:rFonts w:hint="eastAsia"/>
          <w:sz w:val="24"/>
          <w:szCs w:val="24"/>
        </w:rPr>
        <w:t>、喜欢研究、整理、归类和分析等工作。</w:t>
      </w:r>
    </w:p>
    <w:p w14:paraId="0702F402" w14:textId="77777777" w:rsidR="00364226" w:rsidRPr="00364226" w:rsidRDefault="00364226" w:rsidP="00596C69">
      <w:pPr>
        <w:spacing w:beforeLines="50" w:before="156" w:afterLines="50" w:after="156" w:line="360" w:lineRule="auto"/>
        <w:ind w:left="425" w:hangingChars="177" w:hanging="425"/>
        <w:jc w:val="left"/>
        <w:rPr>
          <w:sz w:val="24"/>
          <w:szCs w:val="24"/>
        </w:rPr>
      </w:pPr>
      <w:r w:rsidRPr="00364226">
        <w:rPr>
          <w:rFonts w:hint="eastAsia"/>
          <w:sz w:val="24"/>
          <w:szCs w:val="24"/>
        </w:rPr>
        <w:t>3</w:t>
      </w:r>
      <w:r w:rsidRPr="00364226">
        <w:rPr>
          <w:rFonts w:hint="eastAsia"/>
          <w:sz w:val="24"/>
          <w:szCs w:val="24"/>
        </w:rPr>
        <w:t>、</w:t>
      </w:r>
      <w:r w:rsidR="00C24C34">
        <w:rPr>
          <w:rFonts w:hint="eastAsia"/>
          <w:sz w:val="24"/>
          <w:szCs w:val="24"/>
        </w:rPr>
        <w:t>985/</w:t>
      </w:r>
      <w:r w:rsidR="00596C69">
        <w:rPr>
          <w:rFonts w:hint="eastAsia"/>
          <w:sz w:val="24"/>
          <w:szCs w:val="24"/>
        </w:rPr>
        <w:t>211</w:t>
      </w:r>
      <w:r w:rsidRPr="00364226">
        <w:rPr>
          <w:rFonts w:hint="eastAsia"/>
          <w:sz w:val="24"/>
          <w:szCs w:val="24"/>
        </w:rPr>
        <w:t>大学商科</w:t>
      </w:r>
      <w:r w:rsidR="00C24C34">
        <w:rPr>
          <w:rFonts w:hint="eastAsia"/>
          <w:sz w:val="24"/>
          <w:szCs w:val="24"/>
        </w:rPr>
        <w:t>、</w:t>
      </w:r>
      <w:r w:rsidR="00FE67B6">
        <w:rPr>
          <w:rFonts w:hint="eastAsia"/>
          <w:sz w:val="24"/>
          <w:szCs w:val="24"/>
        </w:rPr>
        <w:t>理工</w:t>
      </w:r>
      <w:r w:rsidR="00C24C34">
        <w:rPr>
          <w:rFonts w:hint="eastAsia"/>
          <w:sz w:val="24"/>
          <w:szCs w:val="24"/>
        </w:rPr>
        <w:t>科</w:t>
      </w:r>
      <w:r w:rsidR="00FE67B6">
        <w:rPr>
          <w:rFonts w:hint="eastAsia"/>
          <w:sz w:val="24"/>
          <w:szCs w:val="24"/>
        </w:rPr>
        <w:t>、生物医药类</w:t>
      </w:r>
      <w:r w:rsidRPr="00364226">
        <w:rPr>
          <w:rFonts w:hint="eastAsia"/>
          <w:sz w:val="24"/>
          <w:szCs w:val="24"/>
        </w:rPr>
        <w:t>等专业本科以上学位。</w:t>
      </w:r>
    </w:p>
    <w:p w14:paraId="17579AC4" w14:textId="38D10F3B" w:rsidR="00364226" w:rsidRPr="00364226" w:rsidRDefault="00364226" w:rsidP="00364226">
      <w:pPr>
        <w:spacing w:beforeLines="50" w:before="156" w:afterLines="50" w:after="156" w:line="360" w:lineRule="auto"/>
        <w:jc w:val="left"/>
        <w:rPr>
          <w:sz w:val="24"/>
          <w:szCs w:val="24"/>
        </w:rPr>
      </w:pPr>
      <w:r w:rsidRPr="00364226">
        <w:rPr>
          <w:rFonts w:hint="eastAsia"/>
          <w:sz w:val="24"/>
          <w:szCs w:val="24"/>
        </w:rPr>
        <w:t>4</w:t>
      </w:r>
      <w:r w:rsidRPr="00364226">
        <w:rPr>
          <w:rFonts w:hint="eastAsia"/>
          <w:sz w:val="24"/>
          <w:szCs w:val="24"/>
        </w:rPr>
        <w:t>、</w:t>
      </w:r>
      <w:r w:rsidR="009B776A">
        <w:rPr>
          <w:rFonts w:hint="eastAsia"/>
          <w:sz w:val="24"/>
          <w:szCs w:val="24"/>
        </w:rPr>
        <w:t>最短实习期</w:t>
      </w:r>
      <w:r w:rsidR="009B776A">
        <w:rPr>
          <w:rFonts w:hint="eastAsia"/>
          <w:sz w:val="24"/>
          <w:szCs w:val="24"/>
        </w:rPr>
        <w:t>3</w:t>
      </w:r>
      <w:r w:rsidR="009B776A">
        <w:rPr>
          <w:rFonts w:hint="eastAsia"/>
          <w:sz w:val="24"/>
          <w:szCs w:val="24"/>
        </w:rPr>
        <w:t>个月</w:t>
      </w:r>
      <w:r w:rsidRPr="00364226">
        <w:rPr>
          <w:rFonts w:hint="eastAsia"/>
          <w:sz w:val="24"/>
          <w:szCs w:val="24"/>
        </w:rPr>
        <w:t>。</w:t>
      </w:r>
      <w:r w:rsidRPr="00364226">
        <w:rPr>
          <w:rFonts w:hint="eastAsia"/>
          <w:sz w:val="24"/>
          <w:szCs w:val="24"/>
        </w:rPr>
        <w:t xml:space="preserve"> </w:t>
      </w:r>
    </w:p>
    <w:p w14:paraId="74D923DA" w14:textId="4B7F0135" w:rsidR="00A84E33" w:rsidRPr="00A84E33" w:rsidRDefault="00C24C34" w:rsidP="00364226">
      <w:pPr>
        <w:spacing w:beforeLines="50" w:before="156" w:afterLines="50" w:after="156" w:line="360" w:lineRule="auto"/>
        <w:jc w:val="left"/>
        <w:rPr>
          <w:sz w:val="24"/>
          <w:szCs w:val="24"/>
        </w:rPr>
      </w:pPr>
      <w:r>
        <w:rPr>
          <w:rFonts w:hint="eastAsia"/>
          <w:sz w:val="24"/>
          <w:szCs w:val="24"/>
        </w:rPr>
        <w:t>5</w:t>
      </w:r>
      <w:r w:rsidR="00364226" w:rsidRPr="00364226">
        <w:rPr>
          <w:rFonts w:hint="eastAsia"/>
          <w:sz w:val="24"/>
          <w:szCs w:val="24"/>
        </w:rPr>
        <w:t>、</w:t>
      </w:r>
      <w:r w:rsidR="00364226" w:rsidRPr="00364226">
        <w:rPr>
          <w:rFonts w:hint="eastAsia"/>
          <w:sz w:val="24"/>
          <w:szCs w:val="24"/>
        </w:rPr>
        <w:tab/>
      </w:r>
      <w:r w:rsidR="005B07B6">
        <w:rPr>
          <w:rFonts w:hint="eastAsia"/>
          <w:sz w:val="24"/>
          <w:szCs w:val="24"/>
        </w:rPr>
        <w:t>一周</w:t>
      </w:r>
      <w:r w:rsidR="00A84E33">
        <w:rPr>
          <w:rFonts w:hint="eastAsia"/>
          <w:sz w:val="24"/>
          <w:szCs w:val="24"/>
        </w:rPr>
        <w:t>三天</w:t>
      </w:r>
      <w:r w:rsidR="005B07B6">
        <w:rPr>
          <w:rFonts w:hint="eastAsia"/>
          <w:sz w:val="24"/>
          <w:szCs w:val="24"/>
        </w:rPr>
        <w:t>的工作时间保证</w:t>
      </w:r>
      <w:r w:rsidR="00A84E33">
        <w:rPr>
          <w:rFonts w:hint="eastAsia"/>
          <w:sz w:val="24"/>
          <w:szCs w:val="24"/>
        </w:rPr>
        <w:t>、能够不定期出差。</w:t>
      </w:r>
    </w:p>
    <w:p w14:paraId="1E02BF7B" w14:textId="77777777" w:rsidR="00364226" w:rsidRPr="00364226" w:rsidRDefault="00C24C34" w:rsidP="00364226">
      <w:pPr>
        <w:spacing w:beforeLines="50" w:before="156" w:afterLines="50" w:after="156" w:line="360" w:lineRule="auto"/>
        <w:jc w:val="left"/>
        <w:rPr>
          <w:sz w:val="24"/>
          <w:szCs w:val="24"/>
        </w:rPr>
      </w:pPr>
      <w:r>
        <w:rPr>
          <w:rFonts w:hint="eastAsia"/>
          <w:sz w:val="24"/>
          <w:szCs w:val="24"/>
        </w:rPr>
        <w:t>6</w:t>
      </w:r>
      <w:r w:rsidR="00364226" w:rsidRPr="00364226">
        <w:rPr>
          <w:rFonts w:hint="eastAsia"/>
          <w:sz w:val="24"/>
          <w:szCs w:val="24"/>
        </w:rPr>
        <w:t>、</w:t>
      </w:r>
      <w:r w:rsidR="00364226" w:rsidRPr="00364226">
        <w:rPr>
          <w:rFonts w:hint="eastAsia"/>
          <w:sz w:val="24"/>
          <w:szCs w:val="24"/>
        </w:rPr>
        <w:tab/>
      </w:r>
      <w:r w:rsidR="00364226" w:rsidRPr="00364226">
        <w:rPr>
          <w:rFonts w:hint="eastAsia"/>
          <w:sz w:val="24"/>
          <w:szCs w:val="24"/>
        </w:rPr>
        <w:t>注重细节、逻辑性强、做事认真，轻度完美主义者（强迫症）更受欢迎。</w:t>
      </w:r>
    </w:p>
    <w:p w14:paraId="6A789711" w14:textId="77777777" w:rsidR="00364226" w:rsidRPr="00364226" w:rsidRDefault="00C24C34" w:rsidP="00364226">
      <w:pPr>
        <w:spacing w:beforeLines="50" w:before="156" w:afterLines="50" w:after="156" w:line="360" w:lineRule="auto"/>
        <w:jc w:val="left"/>
        <w:rPr>
          <w:sz w:val="24"/>
          <w:szCs w:val="24"/>
        </w:rPr>
      </w:pPr>
      <w:r>
        <w:rPr>
          <w:rFonts w:hint="eastAsia"/>
          <w:sz w:val="24"/>
          <w:szCs w:val="24"/>
        </w:rPr>
        <w:t>7</w:t>
      </w:r>
      <w:r w:rsidR="00364226" w:rsidRPr="00364226">
        <w:rPr>
          <w:rFonts w:hint="eastAsia"/>
          <w:sz w:val="24"/>
          <w:szCs w:val="24"/>
        </w:rPr>
        <w:t>、</w:t>
      </w:r>
      <w:r w:rsidR="00364226" w:rsidRPr="00364226">
        <w:rPr>
          <w:rFonts w:hint="eastAsia"/>
          <w:sz w:val="24"/>
          <w:szCs w:val="24"/>
        </w:rPr>
        <w:tab/>
      </w:r>
      <w:r w:rsidR="00364226" w:rsidRPr="00364226">
        <w:rPr>
          <w:rFonts w:hint="eastAsia"/>
          <w:sz w:val="24"/>
          <w:szCs w:val="24"/>
        </w:rPr>
        <w:t>较出色的</w:t>
      </w:r>
      <w:r w:rsidR="00364226" w:rsidRPr="00364226">
        <w:rPr>
          <w:rFonts w:hint="eastAsia"/>
          <w:sz w:val="24"/>
          <w:szCs w:val="24"/>
        </w:rPr>
        <w:t>Excel</w:t>
      </w:r>
      <w:r w:rsidR="00364226" w:rsidRPr="00364226">
        <w:rPr>
          <w:rFonts w:hint="eastAsia"/>
          <w:sz w:val="24"/>
          <w:szCs w:val="24"/>
        </w:rPr>
        <w:t>数据处理能力和</w:t>
      </w:r>
      <w:r w:rsidR="00364226" w:rsidRPr="00364226">
        <w:rPr>
          <w:rFonts w:hint="eastAsia"/>
          <w:sz w:val="24"/>
          <w:szCs w:val="24"/>
        </w:rPr>
        <w:t>PPT</w:t>
      </w:r>
      <w:r w:rsidR="00364226" w:rsidRPr="00364226">
        <w:rPr>
          <w:rFonts w:hint="eastAsia"/>
          <w:sz w:val="24"/>
          <w:szCs w:val="24"/>
        </w:rPr>
        <w:t>制作及讲解能力。</w:t>
      </w:r>
    </w:p>
    <w:p w14:paraId="2F4848A9" w14:textId="77777777" w:rsidR="00364226" w:rsidRPr="00364226" w:rsidRDefault="00C24C34" w:rsidP="00FE67B6">
      <w:pPr>
        <w:spacing w:beforeLines="50" w:before="156" w:afterLines="50" w:after="156" w:line="360" w:lineRule="auto"/>
        <w:ind w:left="425" w:hangingChars="177" w:hanging="425"/>
        <w:jc w:val="left"/>
        <w:rPr>
          <w:sz w:val="24"/>
          <w:szCs w:val="24"/>
        </w:rPr>
      </w:pPr>
      <w:r>
        <w:rPr>
          <w:rFonts w:hint="eastAsia"/>
          <w:sz w:val="24"/>
          <w:szCs w:val="24"/>
        </w:rPr>
        <w:t>8</w:t>
      </w:r>
      <w:r w:rsidR="00364226" w:rsidRPr="00364226">
        <w:rPr>
          <w:rFonts w:hint="eastAsia"/>
          <w:sz w:val="24"/>
          <w:szCs w:val="24"/>
        </w:rPr>
        <w:t>、体系化思维能力</w:t>
      </w:r>
      <w:r w:rsidR="00FE67B6">
        <w:rPr>
          <w:rFonts w:hint="eastAsia"/>
          <w:sz w:val="24"/>
          <w:szCs w:val="24"/>
        </w:rPr>
        <w:t>、</w:t>
      </w:r>
      <w:r w:rsidR="00364226" w:rsidRPr="00364226">
        <w:rPr>
          <w:rFonts w:hint="eastAsia"/>
          <w:sz w:val="24"/>
          <w:szCs w:val="24"/>
        </w:rPr>
        <w:t>扎实的落地执行能力</w:t>
      </w:r>
      <w:r>
        <w:rPr>
          <w:rFonts w:hint="eastAsia"/>
          <w:sz w:val="24"/>
          <w:szCs w:val="24"/>
        </w:rPr>
        <w:t>、良好的团队协作精神及出色的沟通交流能力</w:t>
      </w:r>
      <w:r w:rsidR="00364226" w:rsidRPr="00364226">
        <w:rPr>
          <w:rFonts w:hint="eastAsia"/>
          <w:sz w:val="24"/>
          <w:szCs w:val="24"/>
        </w:rPr>
        <w:t>。</w:t>
      </w:r>
    </w:p>
    <w:p w14:paraId="03183AF0" w14:textId="77777777" w:rsidR="00364226" w:rsidRPr="00364226" w:rsidRDefault="00364226" w:rsidP="00364226">
      <w:pPr>
        <w:spacing w:beforeLines="50" w:before="156" w:afterLines="50" w:after="156" w:line="360" w:lineRule="auto"/>
        <w:jc w:val="left"/>
        <w:rPr>
          <w:sz w:val="24"/>
          <w:szCs w:val="24"/>
        </w:rPr>
      </w:pPr>
      <w:r w:rsidRPr="00364226">
        <w:rPr>
          <w:rFonts w:hint="eastAsia"/>
          <w:sz w:val="24"/>
          <w:szCs w:val="24"/>
        </w:rPr>
        <w:t>三、你将得到的</w:t>
      </w:r>
    </w:p>
    <w:p w14:paraId="4C15955D" w14:textId="6674F5DF" w:rsidR="00364226" w:rsidRPr="00364226" w:rsidRDefault="00364226" w:rsidP="00364226">
      <w:pPr>
        <w:spacing w:beforeLines="50" w:before="156" w:afterLines="50" w:after="156" w:line="360" w:lineRule="auto"/>
        <w:jc w:val="left"/>
        <w:rPr>
          <w:sz w:val="24"/>
          <w:szCs w:val="24"/>
        </w:rPr>
      </w:pPr>
      <w:r w:rsidRPr="00364226">
        <w:rPr>
          <w:rFonts w:hint="eastAsia"/>
          <w:sz w:val="24"/>
          <w:szCs w:val="24"/>
        </w:rPr>
        <w:t>1</w:t>
      </w:r>
      <w:r w:rsidRPr="00364226">
        <w:rPr>
          <w:rFonts w:hint="eastAsia"/>
          <w:sz w:val="24"/>
          <w:szCs w:val="24"/>
        </w:rPr>
        <w:t>、</w:t>
      </w:r>
      <w:r w:rsidRPr="00364226">
        <w:rPr>
          <w:rFonts w:hint="eastAsia"/>
          <w:sz w:val="24"/>
          <w:szCs w:val="24"/>
        </w:rPr>
        <w:tab/>
      </w:r>
      <w:r w:rsidRPr="00364226">
        <w:rPr>
          <w:rFonts w:hint="eastAsia"/>
          <w:sz w:val="24"/>
          <w:szCs w:val="24"/>
        </w:rPr>
        <w:t>一个倡导健康、快乐、上进和合作的工作环境</w:t>
      </w:r>
      <w:r w:rsidR="00C24C34">
        <w:rPr>
          <w:rFonts w:hint="eastAsia"/>
          <w:sz w:val="24"/>
          <w:szCs w:val="24"/>
        </w:rPr>
        <w:t>。</w:t>
      </w:r>
    </w:p>
    <w:p w14:paraId="730FE59A" w14:textId="70677B3E" w:rsidR="00364226" w:rsidRPr="00364226" w:rsidRDefault="005B07B6" w:rsidP="00364226">
      <w:pPr>
        <w:spacing w:beforeLines="50" w:before="156" w:afterLines="50" w:after="156" w:line="360" w:lineRule="auto"/>
        <w:jc w:val="left"/>
        <w:rPr>
          <w:sz w:val="24"/>
          <w:szCs w:val="24"/>
        </w:rPr>
      </w:pPr>
      <w:r>
        <w:rPr>
          <w:sz w:val="24"/>
          <w:szCs w:val="24"/>
        </w:rPr>
        <w:t>2</w:t>
      </w:r>
      <w:r w:rsidR="00364226" w:rsidRPr="00364226">
        <w:rPr>
          <w:rFonts w:hint="eastAsia"/>
          <w:sz w:val="24"/>
          <w:szCs w:val="24"/>
        </w:rPr>
        <w:t>、</w:t>
      </w:r>
      <w:r w:rsidR="00364226" w:rsidRPr="00364226">
        <w:rPr>
          <w:rFonts w:hint="eastAsia"/>
          <w:sz w:val="24"/>
          <w:szCs w:val="24"/>
        </w:rPr>
        <w:tab/>
      </w:r>
      <w:r w:rsidR="00364226" w:rsidRPr="00364226">
        <w:rPr>
          <w:rFonts w:hint="eastAsia"/>
          <w:sz w:val="24"/>
          <w:szCs w:val="24"/>
        </w:rPr>
        <w:t>一个沟通能力、学习能力、职业素养快速提升的通道</w:t>
      </w:r>
      <w:r w:rsidR="00C24C34">
        <w:rPr>
          <w:rFonts w:hint="eastAsia"/>
          <w:sz w:val="24"/>
          <w:szCs w:val="24"/>
        </w:rPr>
        <w:t>。</w:t>
      </w:r>
    </w:p>
    <w:p w14:paraId="43E83676" w14:textId="2A890622" w:rsidR="00364226" w:rsidRPr="00364226" w:rsidRDefault="005B07B6" w:rsidP="00364226">
      <w:pPr>
        <w:spacing w:beforeLines="50" w:before="156" w:afterLines="50" w:after="156" w:line="360" w:lineRule="auto"/>
        <w:jc w:val="left"/>
        <w:rPr>
          <w:sz w:val="24"/>
          <w:szCs w:val="24"/>
        </w:rPr>
      </w:pPr>
      <w:r>
        <w:rPr>
          <w:sz w:val="24"/>
          <w:szCs w:val="24"/>
        </w:rPr>
        <w:t>3</w:t>
      </w:r>
      <w:r w:rsidR="00364226" w:rsidRPr="00364226">
        <w:rPr>
          <w:rFonts w:hint="eastAsia"/>
          <w:sz w:val="24"/>
          <w:szCs w:val="24"/>
        </w:rPr>
        <w:t>、</w:t>
      </w:r>
      <w:r w:rsidR="00364226" w:rsidRPr="00364226">
        <w:rPr>
          <w:rFonts w:hint="eastAsia"/>
          <w:sz w:val="24"/>
          <w:szCs w:val="24"/>
        </w:rPr>
        <w:tab/>
      </w:r>
      <w:r w:rsidR="00364226" w:rsidRPr="00364226">
        <w:rPr>
          <w:rFonts w:hint="eastAsia"/>
          <w:sz w:val="24"/>
          <w:szCs w:val="24"/>
        </w:rPr>
        <w:t>一种和私募股权投资领域十数年行业老兵及众多已上市公司和拟上市公司财务总监学习交流的历练</w:t>
      </w:r>
      <w:r w:rsidR="00C24C34">
        <w:rPr>
          <w:rFonts w:hint="eastAsia"/>
          <w:sz w:val="24"/>
          <w:szCs w:val="24"/>
        </w:rPr>
        <w:t>。</w:t>
      </w:r>
    </w:p>
    <w:p w14:paraId="3E7E2DE6" w14:textId="26B660FB" w:rsidR="005B07B6" w:rsidRDefault="005B07B6" w:rsidP="00364226">
      <w:pPr>
        <w:spacing w:beforeLines="50" w:before="156" w:afterLines="50" w:after="156" w:line="360" w:lineRule="auto"/>
        <w:jc w:val="left"/>
        <w:rPr>
          <w:sz w:val="24"/>
          <w:szCs w:val="24"/>
        </w:rPr>
      </w:pPr>
      <w:r>
        <w:rPr>
          <w:sz w:val="24"/>
          <w:szCs w:val="24"/>
        </w:rPr>
        <w:t>4</w:t>
      </w:r>
      <w:r w:rsidR="00364226" w:rsidRPr="00364226">
        <w:rPr>
          <w:rFonts w:hint="eastAsia"/>
          <w:sz w:val="24"/>
          <w:szCs w:val="24"/>
        </w:rPr>
        <w:t>、</w:t>
      </w:r>
      <w:r w:rsidR="00364226" w:rsidRPr="00364226">
        <w:rPr>
          <w:rFonts w:hint="eastAsia"/>
          <w:sz w:val="24"/>
          <w:szCs w:val="24"/>
        </w:rPr>
        <w:tab/>
      </w:r>
      <w:r w:rsidR="00364226" w:rsidRPr="00364226">
        <w:rPr>
          <w:rFonts w:hint="eastAsia"/>
          <w:sz w:val="24"/>
          <w:szCs w:val="24"/>
        </w:rPr>
        <w:t>一个要么活在同事段子里、要么让同事活在段子里的团队氛围。</w:t>
      </w:r>
    </w:p>
    <w:p w14:paraId="3DB34A96" w14:textId="50BF3EF6" w:rsidR="005B07B6" w:rsidRDefault="005B07B6" w:rsidP="00364226">
      <w:pPr>
        <w:spacing w:beforeLines="50" w:before="156" w:afterLines="50" w:after="156" w:line="360" w:lineRule="auto"/>
        <w:jc w:val="left"/>
        <w:rPr>
          <w:sz w:val="24"/>
          <w:szCs w:val="24"/>
        </w:rPr>
      </w:pPr>
      <w:r>
        <w:rPr>
          <w:rFonts w:hint="eastAsia"/>
          <w:sz w:val="24"/>
          <w:szCs w:val="24"/>
        </w:rPr>
        <w:t>5</w:t>
      </w:r>
      <w:r>
        <w:rPr>
          <w:rFonts w:hint="eastAsia"/>
          <w:sz w:val="24"/>
          <w:szCs w:val="24"/>
        </w:rPr>
        <w:t>、</w:t>
      </w:r>
      <w:r>
        <w:rPr>
          <w:rFonts w:hint="eastAsia"/>
          <w:sz w:val="24"/>
          <w:szCs w:val="24"/>
        </w:rPr>
        <w:t xml:space="preserve"> </w:t>
      </w:r>
      <w:r>
        <w:rPr>
          <w:rFonts w:hint="eastAsia"/>
          <w:sz w:val="24"/>
          <w:szCs w:val="24"/>
        </w:rPr>
        <w:t>一</w:t>
      </w:r>
      <w:r w:rsidR="006D727F">
        <w:rPr>
          <w:rFonts w:hint="eastAsia"/>
          <w:sz w:val="24"/>
          <w:szCs w:val="24"/>
        </w:rPr>
        <w:t>份</w:t>
      </w:r>
      <w:r>
        <w:rPr>
          <w:rFonts w:hint="eastAsia"/>
          <w:sz w:val="24"/>
          <w:szCs w:val="24"/>
        </w:rPr>
        <w:t>合理的实习期报酬（面议）。</w:t>
      </w:r>
    </w:p>
    <w:p w14:paraId="0B52D404" w14:textId="77777777" w:rsidR="005B07B6" w:rsidRDefault="005B07B6">
      <w:pPr>
        <w:widowControl/>
        <w:jc w:val="left"/>
        <w:rPr>
          <w:sz w:val="24"/>
          <w:szCs w:val="24"/>
        </w:rPr>
      </w:pPr>
      <w:r>
        <w:rPr>
          <w:sz w:val="24"/>
          <w:szCs w:val="24"/>
        </w:rPr>
        <w:br w:type="page"/>
      </w:r>
    </w:p>
    <w:p w14:paraId="7B186698" w14:textId="26AA3B75" w:rsidR="00364226" w:rsidRDefault="005B07B6" w:rsidP="005B07B6">
      <w:pPr>
        <w:spacing w:beforeLines="50" w:before="156" w:afterLines="50" w:after="156" w:line="360" w:lineRule="auto"/>
        <w:jc w:val="center"/>
        <w:rPr>
          <w:sz w:val="24"/>
          <w:szCs w:val="24"/>
        </w:rPr>
      </w:pPr>
      <w:r>
        <w:rPr>
          <w:rFonts w:hint="eastAsia"/>
          <w:sz w:val="24"/>
          <w:szCs w:val="24"/>
        </w:rPr>
        <w:lastRenderedPageBreak/>
        <w:t>中鑫创新简介</w:t>
      </w:r>
    </w:p>
    <w:p w14:paraId="297574A9" w14:textId="5E1BD36D" w:rsidR="005F53CE" w:rsidRDefault="005B07B6" w:rsidP="005F53CE">
      <w:pPr>
        <w:spacing w:beforeLines="50" w:before="156" w:afterLines="50" w:after="156" w:line="360" w:lineRule="auto"/>
        <w:rPr>
          <w:sz w:val="24"/>
          <w:szCs w:val="24"/>
        </w:rPr>
      </w:pPr>
      <w:r w:rsidRPr="005B07B6">
        <w:rPr>
          <w:rFonts w:hint="eastAsia"/>
          <w:sz w:val="24"/>
          <w:szCs w:val="24"/>
        </w:rPr>
        <w:t>苏州中鑫创新投资管理有限公司</w:t>
      </w:r>
      <w:r>
        <w:rPr>
          <w:rFonts w:hint="eastAsia"/>
          <w:sz w:val="24"/>
          <w:szCs w:val="24"/>
        </w:rPr>
        <w:t>成立于</w:t>
      </w:r>
      <w:r>
        <w:rPr>
          <w:rFonts w:hint="eastAsia"/>
          <w:sz w:val="24"/>
          <w:szCs w:val="24"/>
        </w:rPr>
        <w:t>2</w:t>
      </w:r>
      <w:r>
        <w:rPr>
          <w:sz w:val="24"/>
          <w:szCs w:val="24"/>
        </w:rPr>
        <w:t>01</w:t>
      </w:r>
      <w:r w:rsidR="005F53CE">
        <w:rPr>
          <w:sz w:val="24"/>
          <w:szCs w:val="24"/>
        </w:rPr>
        <w:t>6</w:t>
      </w:r>
      <w:r>
        <w:rPr>
          <w:rFonts w:hint="eastAsia"/>
          <w:sz w:val="24"/>
          <w:szCs w:val="24"/>
        </w:rPr>
        <w:t>年</w:t>
      </w:r>
      <w:r w:rsidR="005F53CE">
        <w:rPr>
          <w:rFonts w:hint="eastAsia"/>
          <w:sz w:val="24"/>
          <w:szCs w:val="24"/>
        </w:rPr>
        <w:t>。</w:t>
      </w:r>
      <w:r>
        <w:rPr>
          <w:rFonts w:hint="eastAsia"/>
          <w:sz w:val="24"/>
          <w:szCs w:val="24"/>
        </w:rPr>
        <w:t>公司致力于</w:t>
      </w:r>
      <w:r w:rsidR="005F53CE">
        <w:rPr>
          <w:rFonts w:hint="eastAsia"/>
          <w:sz w:val="24"/>
          <w:szCs w:val="24"/>
        </w:rPr>
        <w:t>先进</w:t>
      </w:r>
      <w:r w:rsidRPr="005B07B6">
        <w:rPr>
          <w:rFonts w:hint="eastAsia"/>
          <w:sz w:val="24"/>
          <w:szCs w:val="24"/>
        </w:rPr>
        <w:t>制造、生物医药和新技术</w:t>
      </w:r>
      <w:r>
        <w:rPr>
          <w:rFonts w:hint="eastAsia"/>
          <w:sz w:val="24"/>
          <w:szCs w:val="24"/>
        </w:rPr>
        <w:t>领域的</w:t>
      </w:r>
      <w:r w:rsidR="005F53CE">
        <w:rPr>
          <w:rFonts w:hint="eastAsia"/>
          <w:sz w:val="24"/>
          <w:szCs w:val="24"/>
        </w:rPr>
        <w:t>股权</w:t>
      </w:r>
      <w:r w:rsidRPr="005B07B6">
        <w:rPr>
          <w:rFonts w:hint="eastAsia"/>
          <w:sz w:val="24"/>
          <w:szCs w:val="24"/>
        </w:rPr>
        <w:t>投资</w:t>
      </w:r>
      <w:r w:rsidR="005F53CE">
        <w:rPr>
          <w:rFonts w:hint="eastAsia"/>
          <w:sz w:val="24"/>
          <w:szCs w:val="24"/>
        </w:rPr>
        <w:t>。目前公司管理规模近</w:t>
      </w:r>
      <w:r w:rsidR="005F53CE">
        <w:rPr>
          <w:rFonts w:hint="eastAsia"/>
          <w:sz w:val="24"/>
          <w:szCs w:val="24"/>
        </w:rPr>
        <w:t>2</w:t>
      </w:r>
      <w:r w:rsidR="005F53CE">
        <w:rPr>
          <w:sz w:val="24"/>
          <w:szCs w:val="24"/>
        </w:rPr>
        <w:t>0</w:t>
      </w:r>
      <w:r w:rsidR="005F53CE">
        <w:rPr>
          <w:rFonts w:hint="eastAsia"/>
          <w:sz w:val="24"/>
          <w:szCs w:val="24"/>
        </w:rPr>
        <w:t>亿元。成立</w:t>
      </w:r>
      <w:r w:rsidR="005F53CE">
        <w:rPr>
          <w:rFonts w:hint="eastAsia"/>
          <w:sz w:val="24"/>
          <w:szCs w:val="24"/>
        </w:rPr>
        <w:t>4</w:t>
      </w:r>
      <w:r w:rsidR="005F53CE">
        <w:rPr>
          <w:rFonts w:hint="eastAsia"/>
          <w:sz w:val="24"/>
          <w:szCs w:val="24"/>
        </w:rPr>
        <w:t>年来，完成项目投资</w:t>
      </w:r>
      <w:r w:rsidR="005F53CE">
        <w:rPr>
          <w:rFonts w:hint="eastAsia"/>
          <w:sz w:val="24"/>
          <w:szCs w:val="24"/>
        </w:rPr>
        <w:t>2</w:t>
      </w:r>
      <w:r w:rsidR="005F53CE">
        <w:rPr>
          <w:sz w:val="24"/>
          <w:szCs w:val="24"/>
        </w:rPr>
        <w:t>0</w:t>
      </w:r>
      <w:r w:rsidR="005F53CE">
        <w:rPr>
          <w:rFonts w:hint="eastAsia"/>
          <w:sz w:val="24"/>
          <w:szCs w:val="24"/>
        </w:rPr>
        <w:t>余个，其中</w:t>
      </w:r>
      <w:r w:rsidR="005F53CE" w:rsidRPr="005F53CE">
        <w:rPr>
          <w:rFonts w:hint="eastAsia"/>
          <w:sz w:val="24"/>
          <w:szCs w:val="24"/>
        </w:rPr>
        <w:t>7</w:t>
      </w:r>
      <w:r w:rsidR="005F53CE" w:rsidRPr="005F53CE">
        <w:rPr>
          <w:rFonts w:hint="eastAsia"/>
          <w:sz w:val="24"/>
          <w:szCs w:val="24"/>
        </w:rPr>
        <w:t>个项目上市、</w:t>
      </w:r>
      <w:r w:rsidR="005F53CE" w:rsidRPr="005F53CE">
        <w:rPr>
          <w:rFonts w:hint="eastAsia"/>
          <w:sz w:val="24"/>
          <w:szCs w:val="24"/>
        </w:rPr>
        <w:t>2</w:t>
      </w:r>
      <w:r w:rsidR="005F53CE" w:rsidRPr="005F53CE">
        <w:rPr>
          <w:rFonts w:hint="eastAsia"/>
          <w:sz w:val="24"/>
          <w:szCs w:val="24"/>
        </w:rPr>
        <w:t>家公司进入上市流程，</w:t>
      </w:r>
      <w:r w:rsidR="005F53CE" w:rsidRPr="005F53CE">
        <w:rPr>
          <w:rFonts w:hint="eastAsia"/>
          <w:sz w:val="24"/>
          <w:szCs w:val="24"/>
        </w:rPr>
        <w:t>1</w:t>
      </w:r>
      <w:r w:rsidR="005F53CE" w:rsidRPr="005F53CE">
        <w:rPr>
          <w:rFonts w:hint="eastAsia"/>
          <w:sz w:val="24"/>
          <w:szCs w:val="24"/>
        </w:rPr>
        <w:t>家公司被科技部列为“独角兽”企业。</w:t>
      </w:r>
      <w:r w:rsidR="006D727F">
        <w:rPr>
          <w:rFonts w:hint="eastAsia"/>
          <w:sz w:val="24"/>
          <w:szCs w:val="24"/>
        </w:rPr>
        <w:t>典型的案例包括：中际旭创、康希诺生物、优科得等。</w:t>
      </w:r>
    </w:p>
    <w:p w14:paraId="05B4A356" w14:textId="128B89F8" w:rsidR="00483DA9" w:rsidRDefault="005F53CE" w:rsidP="005F53CE">
      <w:pPr>
        <w:spacing w:beforeLines="50" w:before="156" w:afterLines="50" w:after="156" w:line="360" w:lineRule="auto"/>
        <w:rPr>
          <w:sz w:val="24"/>
          <w:szCs w:val="24"/>
        </w:rPr>
      </w:pPr>
      <w:r>
        <w:rPr>
          <w:rFonts w:hint="eastAsia"/>
          <w:sz w:val="24"/>
          <w:szCs w:val="24"/>
        </w:rPr>
        <w:t>曾荣获：</w:t>
      </w:r>
      <w:r w:rsidRPr="005F53CE">
        <w:rPr>
          <w:rFonts w:hint="eastAsia"/>
          <w:sz w:val="24"/>
          <w:szCs w:val="24"/>
        </w:rPr>
        <w:t>融资中国</w:t>
      </w:r>
      <w:r w:rsidRPr="005F53CE">
        <w:rPr>
          <w:rFonts w:hint="eastAsia"/>
          <w:sz w:val="24"/>
          <w:szCs w:val="24"/>
        </w:rPr>
        <w:t>2019-2020</w:t>
      </w:r>
      <w:r w:rsidRPr="005F53CE">
        <w:rPr>
          <w:rFonts w:hint="eastAsia"/>
          <w:sz w:val="24"/>
          <w:szCs w:val="24"/>
        </w:rPr>
        <w:t>年度中国医疗健康产业最具成长性投资机构</w:t>
      </w:r>
      <w:r>
        <w:rPr>
          <w:rFonts w:hint="eastAsia"/>
          <w:sz w:val="24"/>
          <w:szCs w:val="24"/>
        </w:rPr>
        <w:t>；</w:t>
      </w:r>
      <w:r w:rsidRPr="005F53CE">
        <w:rPr>
          <w:rFonts w:hint="eastAsia"/>
          <w:sz w:val="24"/>
          <w:szCs w:val="24"/>
        </w:rPr>
        <w:t>江苏省创业投资优秀团队</w:t>
      </w:r>
      <w:r>
        <w:rPr>
          <w:rFonts w:hint="eastAsia"/>
          <w:sz w:val="24"/>
          <w:szCs w:val="24"/>
        </w:rPr>
        <w:t>；</w:t>
      </w:r>
      <w:r w:rsidRPr="005F53CE">
        <w:rPr>
          <w:rFonts w:hint="eastAsia"/>
          <w:sz w:val="24"/>
          <w:szCs w:val="24"/>
        </w:rPr>
        <w:t>2019</w:t>
      </w:r>
      <w:r w:rsidRPr="005F53CE">
        <w:rPr>
          <w:rFonts w:hint="eastAsia"/>
          <w:sz w:val="24"/>
          <w:szCs w:val="24"/>
        </w:rPr>
        <w:t>年度苏州工业园区引导基金优秀合作基金</w:t>
      </w:r>
      <w:r>
        <w:rPr>
          <w:rFonts w:hint="eastAsia"/>
          <w:sz w:val="24"/>
          <w:szCs w:val="24"/>
        </w:rPr>
        <w:t>等荣誉。公司目前是</w:t>
      </w:r>
      <w:r w:rsidRPr="005F53CE">
        <w:rPr>
          <w:rFonts w:hint="eastAsia"/>
          <w:sz w:val="24"/>
          <w:szCs w:val="24"/>
        </w:rPr>
        <w:t>苏州工业园区股份制企业协会第二届理事会秘书长单位</w:t>
      </w:r>
      <w:r>
        <w:rPr>
          <w:rFonts w:hint="eastAsia"/>
          <w:sz w:val="24"/>
          <w:szCs w:val="24"/>
        </w:rPr>
        <w:t>及</w:t>
      </w:r>
      <w:r w:rsidRPr="005F53CE">
        <w:rPr>
          <w:rFonts w:hint="eastAsia"/>
          <w:sz w:val="24"/>
          <w:szCs w:val="24"/>
        </w:rPr>
        <w:t>苏州市创业投资协会理事单位</w:t>
      </w:r>
      <w:r>
        <w:rPr>
          <w:rFonts w:hint="eastAsia"/>
          <w:sz w:val="24"/>
          <w:szCs w:val="24"/>
        </w:rPr>
        <w:t>。</w:t>
      </w:r>
    </w:p>
    <w:p w14:paraId="33F23EA8" w14:textId="596561A1" w:rsidR="00A84E33" w:rsidRDefault="00A84E33" w:rsidP="005F53CE">
      <w:pPr>
        <w:spacing w:beforeLines="50" w:before="156" w:afterLines="50" w:after="156" w:line="360" w:lineRule="auto"/>
        <w:rPr>
          <w:sz w:val="24"/>
          <w:szCs w:val="24"/>
        </w:rPr>
      </w:pPr>
      <w:r>
        <w:rPr>
          <w:rFonts w:hint="eastAsia"/>
          <w:sz w:val="24"/>
          <w:szCs w:val="24"/>
        </w:rPr>
        <w:t>公司联系方式如下：</w:t>
      </w:r>
    </w:p>
    <w:p w14:paraId="6B896267" w14:textId="292FFEA1" w:rsidR="00A84E33" w:rsidRPr="00A84E33" w:rsidRDefault="00A84E33" w:rsidP="00A84E33">
      <w:pPr>
        <w:spacing w:beforeLines="50" w:before="156" w:afterLines="50" w:after="156" w:line="360" w:lineRule="auto"/>
        <w:rPr>
          <w:sz w:val="24"/>
          <w:szCs w:val="24"/>
        </w:rPr>
      </w:pPr>
      <w:r w:rsidRPr="00A84E33">
        <w:rPr>
          <w:rFonts w:hint="eastAsia"/>
          <w:sz w:val="24"/>
          <w:szCs w:val="24"/>
        </w:rPr>
        <w:t>电话：</w:t>
      </w:r>
      <w:r w:rsidRPr="00A84E33">
        <w:rPr>
          <w:rFonts w:hint="eastAsia"/>
          <w:sz w:val="24"/>
          <w:szCs w:val="24"/>
        </w:rPr>
        <w:t>0512-</w:t>
      </w:r>
      <w:r>
        <w:rPr>
          <w:sz w:val="24"/>
          <w:szCs w:val="24"/>
        </w:rPr>
        <w:t>87775949</w:t>
      </w:r>
    </w:p>
    <w:p w14:paraId="10910BA6" w14:textId="691347C2" w:rsidR="00A84E33" w:rsidRPr="00A84E33" w:rsidRDefault="00A84E33" w:rsidP="00A84E33">
      <w:pPr>
        <w:spacing w:beforeLines="50" w:before="156" w:afterLines="50" w:after="156" w:line="360" w:lineRule="auto"/>
        <w:rPr>
          <w:sz w:val="24"/>
          <w:szCs w:val="24"/>
        </w:rPr>
      </w:pPr>
      <w:r w:rsidRPr="00A84E33">
        <w:rPr>
          <w:rFonts w:hint="eastAsia"/>
          <w:sz w:val="24"/>
          <w:szCs w:val="24"/>
        </w:rPr>
        <w:t>邮箱：</w:t>
      </w:r>
      <w:r>
        <w:rPr>
          <w:rFonts w:hint="eastAsia"/>
          <w:sz w:val="24"/>
          <w:szCs w:val="24"/>
        </w:rPr>
        <w:t>gcy</w:t>
      </w:r>
      <w:r w:rsidRPr="00A84E33">
        <w:rPr>
          <w:rFonts w:hint="eastAsia"/>
          <w:sz w:val="24"/>
          <w:szCs w:val="24"/>
        </w:rPr>
        <w:t>@szinnocapital.cn</w:t>
      </w:r>
    </w:p>
    <w:p w14:paraId="4D9BF8D4" w14:textId="27788718" w:rsidR="00A84E33" w:rsidRPr="00364226" w:rsidRDefault="00A84E33" w:rsidP="00A84E33">
      <w:pPr>
        <w:spacing w:beforeLines="50" w:before="156" w:afterLines="50" w:after="156" w:line="360" w:lineRule="auto"/>
        <w:rPr>
          <w:sz w:val="24"/>
          <w:szCs w:val="24"/>
        </w:rPr>
      </w:pPr>
      <w:r w:rsidRPr="00A84E33">
        <w:rPr>
          <w:rFonts w:hint="eastAsia"/>
          <w:sz w:val="24"/>
          <w:szCs w:val="24"/>
        </w:rPr>
        <w:t>地址：苏州工业园区旺墩路</w:t>
      </w:r>
      <w:r w:rsidRPr="00A84E33">
        <w:rPr>
          <w:rFonts w:hint="eastAsia"/>
          <w:sz w:val="24"/>
          <w:szCs w:val="24"/>
        </w:rPr>
        <w:t>158</w:t>
      </w:r>
      <w:r w:rsidRPr="00A84E33">
        <w:rPr>
          <w:rFonts w:hint="eastAsia"/>
          <w:sz w:val="24"/>
          <w:szCs w:val="24"/>
        </w:rPr>
        <w:t>号置业商务广场</w:t>
      </w:r>
      <w:r w:rsidRPr="00A84E33">
        <w:rPr>
          <w:rFonts w:hint="eastAsia"/>
          <w:sz w:val="24"/>
          <w:szCs w:val="24"/>
        </w:rPr>
        <w:t>1</w:t>
      </w:r>
      <w:r w:rsidRPr="00A84E33">
        <w:rPr>
          <w:rFonts w:hint="eastAsia"/>
          <w:sz w:val="24"/>
          <w:szCs w:val="24"/>
        </w:rPr>
        <w:t>幢</w:t>
      </w:r>
      <w:r w:rsidRPr="00A84E33">
        <w:rPr>
          <w:rFonts w:hint="eastAsia"/>
          <w:sz w:val="24"/>
          <w:szCs w:val="24"/>
        </w:rPr>
        <w:t>1101</w:t>
      </w:r>
      <w:r w:rsidRPr="00A84E33">
        <w:rPr>
          <w:rFonts w:hint="eastAsia"/>
          <w:sz w:val="24"/>
          <w:szCs w:val="24"/>
        </w:rPr>
        <w:t>室</w:t>
      </w:r>
    </w:p>
    <w:sectPr w:rsidR="00A84E33" w:rsidRPr="00364226" w:rsidSect="005A6560">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49093" w14:textId="77777777" w:rsidR="00DB3C22" w:rsidRDefault="00DB3C22" w:rsidP="00C979F6">
      <w:r>
        <w:separator/>
      </w:r>
    </w:p>
  </w:endnote>
  <w:endnote w:type="continuationSeparator" w:id="0">
    <w:p w14:paraId="77080B81" w14:textId="77777777" w:rsidR="00DB3C22" w:rsidRDefault="00DB3C22" w:rsidP="00C97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23C5DB" w14:textId="77777777" w:rsidR="00DB3C22" w:rsidRDefault="00DB3C22" w:rsidP="00C979F6">
      <w:r>
        <w:separator/>
      </w:r>
    </w:p>
  </w:footnote>
  <w:footnote w:type="continuationSeparator" w:id="0">
    <w:p w14:paraId="38ADFF80" w14:textId="77777777" w:rsidR="00DB3C22" w:rsidRDefault="00DB3C22" w:rsidP="00C97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5723429"/>
      <w:docPartObj>
        <w:docPartGallery w:val="Watermarks"/>
        <w:docPartUnique/>
      </w:docPartObj>
    </w:sdtPr>
    <w:sdtEndPr/>
    <w:sdtContent>
      <w:p w14:paraId="5D1B08F8" w14:textId="77777777" w:rsidR="00596C69" w:rsidRDefault="00DB3C22">
        <w:pPr>
          <w:pStyle w:val="a4"/>
        </w:pPr>
        <w:r>
          <w:pict w14:anchorId="6E9171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5480" o:spid="_x0000_s2049" type="#_x0000_t136" style="position:absolute;left:0;text-align:left;margin-left:0;margin-top:0;width:468.4pt;height:117.1pt;rotation:315;z-index:-251658752;mso-position-horizontal:center;mso-position-horizontal-relative:margin;mso-position-vertical:center;mso-position-vertical-relative:margin" o:allowincell="f" fillcolor="silver" stroked="f">
              <v:fill opacity=".5"/>
              <v:textpath style="font-family:&quot;Simsun&quot;;font-size:1pt" string="中鑫创新"/>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1A9"/>
    <w:multiLevelType w:val="hybridMultilevel"/>
    <w:tmpl w:val="4DF4F364"/>
    <w:lvl w:ilvl="0" w:tplc="6C266816">
      <w:start w:val="1"/>
      <w:numFmt w:val="decimal"/>
      <w:lvlText w:val="%1、"/>
      <w:lvlJc w:val="left"/>
      <w:pPr>
        <w:ind w:left="1200" w:hanging="42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 w15:restartNumberingAfterBreak="0">
    <w:nsid w:val="03B742A4"/>
    <w:multiLevelType w:val="hybridMultilevel"/>
    <w:tmpl w:val="50BCB93C"/>
    <w:lvl w:ilvl="0" w:tplc="B4B63AF6">
      <w:start w:val="1"/>
      <w:numFmt w:val="decimal"/>
      <w:lvlText w:val="%1、"/>
      <w:lvlJc w:val="left"/>
      <w:pPr>
        <w:ind w:left="780" w:hanging="360"/>
      </w:pPr>
      <w:rPr>
        <w:rFonts w:asciiTheme="minorHAnsi" w:eastAsiaTheme="minorEastAsia" w:hAnsiTheme="minorHAnsi" w:cstheme="minorBidi"/>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7EE716B"/>
    <w:multiLevelType w:val="hybridMultilevel"/>
    <w:tmpl w:val="DD5A7C48"/>
    <w:lvl w:ilvl="0" w:tplc="6C266816">
      <w:start w:val="1"/>
      <w:numFmt w:val="decimal"/>
      <w:lvlText w:val="%1、"/>
      <w:lvlJc w:val="left"/>
      <w:pPr>
        <w:ind w:left="1200" w:hanging="42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3" w15:restartNumberingAfterBreak="0">
    <w:nsid w:val="0E534A0C"/>
    <w:multiLevelType w:val="hybridMultilevel"/>
    <w:tmpl w:val="F00469C0"/>
    <w:lvl w:ilvl="0" w:tplc="6C266816">
      <w:start w:val="1"/>
      <w:numFmt w:val="decimal"/>
      <w:lvlText w:val="%1、"/>
      <w:lvlJc w:val="left"/>
      <w:pPr>
        <w:ind w:left="1200" w:hanging="42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4" w15:restartNumberingAfterBreak="0">
    <w:nsid w:val="1015311A"/>
    <w:multiLevelType w:val="hybridMultilevel"/>
    <w:tmpl w:val="CBA4F2B8"/>
    <w:lvl w:ilvl="0" w:tplc="0409000F">
      <w:start w:val="1"/>
      <w:numFmt w:val="decimal"/>
      <w:lvlText w:val="%1."/>
      <w:lvlJc w:val="left"/>
      <w:pPr>
        <w:ind w:left="360" w:hanging="360"/>
      </w:pPr>
      <w:rPr>
        <w:rFonts w:hint="default"/>
        <w:lang w:eastAsia="zh-C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8A9379D"/>
    <w:multiLevelType w:val="hybridMultilevel"/>
    <w:tmpl w:val="8326EFCE"/>
    <w:lvl w:ilvl="0" w:tplc="6C266816">
      <w:start w:val="1"/>
      <w:numFmt w:val="decimal"/>
      <w:lvlText w:val="%1、"/>
      <w:lvlJc w:val="left"/>
      <w:pPr>
        <w:ind w:left="846" w:hanging="42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6" w15:restartNumberingAfterBreak="0">
    <w:nsid w:val="2E890044"/>
    <w:multiLevelType w:val="hybridMultilevel"/>
    <w:tmpl w:val="0BC60B72"/>
    <w:lvl w:ilvl="0" w:tplc="B5B6787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3A9703F9"/>
    <w:multiLevelType w:val="hybridMultilevel"/>
    <w:tmpl w:val="8424DB16"/>
    <w:lvl w:ilvl="0" w:tplc="77821F3A">
      <w:start w:val="1"/>
      <w:numFmt w:val="decimal"/>
      <w:lvlText w:val="%1、"/>
      <w:lvlJc w:val="left"/>
      <w:pPr>
        <w:ind w:left="360" w:hanging="360"/>
      </w:pPr>
      <w:rPr>
        <w:rFonts w:hint="default"/>
        <w:lang w:eastAsia="zh-C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D663EDA"/>
    <w:multiLevelType w:val="hybridMultilevel"/>
    <w:tmpl w:val="F622128E"/>
    <w:lvl w:ilvl="0" w:tplc="6C266816">
      <w:start w:val="1"/>
      <w:numFmt w:val="decimal"/>
      <w:lvlText w:val="%1、"/>
      <w:lvlJc w:val="left"/>
      <w:pPr>
        <w:ind w:left="1200" w:hanging="42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9" w15:restartNumberingAfterBreak="0">
    <w:nsid w:val="5E9E21F9"/>
    <w:multiLevelType w:val="hybridMultilevel"/>
    <w:tmpl w:val="DE841B98"/>
    <w:lvl w:ilvl="0" w:tplc="B454A2E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3091B5D"/>
    <w:multiLevelType w:val="hybridMultilevel"/>
    <w:tmpl w:val="69D8F6D2"/>
    <w:lvl w:ilvl="0" w:tplc="5E58D3A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7"/>
  </w:num>
  <w:num w:numId="2">
    <w:abstractNumId w:val="10"/>
  </w:num>
  <w:num w:numId="3">
    <w:abstractNumId w:val="4"/>
  </w:num>
  <w:num w:numId="4">
    <w:abstractNumId w:val="9"/>
  </w:num>
  <w:num w:numId="5">
    <w:abstractNumId w:val="1"/>
  </w:num>
  <w:num w:numId="6">
    <w:abstractNumId w:val="6"/>
  </w:num>
  <w:num w:numId="7">
    <w:abstractNumId w:val="3"/>
  </w:num>
  <w:num w:numId="8">
    <w:abstractNumId w:val="0"/>
  </w:num>
  <w:num w:numId="9">
    <w:abstractNumId w:val="8"/>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26487"/>
    <w:rsid w:val="00010967"/>
    <w:rsid w:val="000207B0"/>
    <w:rsid w:val="00031F3F"/>
    <w:rsid w:val="00061165"/>
    <w:rsid w:val="0007641D"/>
    <w:rsid w:val="000A1128"/>
    <w:rsid w:val="000A1677"/>
    <w:rsid w:val="000D254C"/>
    <w:rsid w:val="000D51FC"/>
    <w:rsid w:val="000F2C0F"/>
    <w:rsid w:val="000F79FE"/>
    <w:rsid w:val="00155992"/>
    <w:rsid w:val="00157FA9"/>
    <w:rsid w:val="001668B0"/>
    <w:rsid w:val="00171B4F"/>
    <w:rsid w:val="001774D7"/>
    <w:rsid w:val="001956FC"/>
    <w:rsid w:val="0020746A"/>
    <w:rsid w:val="002132F9"/>
    <w:rsid w:val="00244FF6"/>
    <w:rsid w:val="0024669E"/>
    <w:rsid w:val="002C4368"/>
    <w:rsid w:val="00312D3F"/>
    <w:rsid w:val="00316869"/>
    <w:rsid w:val="00326487"/>
    <w:rsid w:val="0034245D"/>
    <w:rsid w:val="00364226"/>
    <w:rsid w:val="003E601D"/>
    <w:rsid w:val="00405953"/>
    <w:rsid w:val="00416454"/>
    <w:rsid w:val="00420030"/>
    <w:rsid w:val="004506D6"/>
    <w:rsid w:val="00466D03"/>
    <w:rsid w:val="00483DA9"/>
    <w:rsid w:val="00490789"/>
    <w:rsid w:val="00493FEE"/>
    <w:rsid w:val="004F181E"/>
    <w:rsid w:val="004F49F5"/>
    <w:rsid w:val="00536EAE"/>
    <w:rsid w:val="00553E2A"/>
    <w:rsid w:val="00565772"/>
    <w:rsid w:val="00596C69"/>
    <w:rsid w:val="005A6560"/>
    <w:rsid w:val="005B07B6"/>
    <w:rsid w:val="005B33C4"/>
    <w:rsid w:val="005C0649"/>
    <w:rsid w:val="005D26CF"/>
    <w:rsid w:val="005D35F1"/>
    <w:rsid w:val="005E2BDC"/>
    <w:rsid w:val="005E43AB"/>
    <w:rsid w:val="005F53CE"/>
    <w:rsid w:val="00606057"/>
    <w:rsid w:val="00612A0E"/>
    <w:rsid w:val="0061515C"/>
    <w:rsid w:val="00623AE0"/>
    <w:rsid w:val="0069679E"/>
    <w:rsid w:val="006A0C82"/>
    <w:rsid w:val="006A770A"/>
    <w:rsid w:val="006C6682"/>
    <w:rsid w:val="006D727F"/>
    <w:rsid w:val="006E0BB2"/>
    <w:rsid w:val="006E2F87"/>
    <w:rsid w:val="00700E51"/>
    <w:rsid w:val="00743EEE"/>
    <w:rsid w:val="00752DF2"/>
    <w:rsid w:val="007E2C33"/>
    <w:rsid w:val="007F0F8B"/>
    <w:rsid w:val="00815734"/>
    <w:rsid w:val="008235DC"/>
    <w:rsid w:val="00862CDB"/>
    <w:rsid w:val="00876208"/>
    <w:rsid w:val="00883A1F"/>
    <w:rsid w:val="00893CD9"/>
    <w:rsid w:val="00955B14"/>
    <w:rsid w:val="009A4E50"/>
    <w:rsid w:val="009B776A"/>
    <w:rsid w:val="009C012D"/>
    <w:rsid w:val="009E321E"/>
    <w:rsid w:val="00A004EF"/>
    <w:rsid w:val="00A4296F"/>
    <w:rsid w:val="00A61A66"/>
    <w:rsid w:val="00A71299"/>
    <w:rsid w:val="00A84E33"/>
    <w:rsid w:val="00A90382"/>
    <w:rsid w:val="00AA6EAB"/>
    <w:rsid w:val="00AC15F4"/>
    <w:rsid w:val="00AC565F"/>
    <w:rsid w:val="00AD44E3"/>
    <w:rsid w:val="00AD580A"/>
    <w:rsid w:val="00AE150B"/>
    <w:rsid w:val="00B20928"/>
    <w:rsid w:val="00B2333E"/>
    <w:rsid w:val="00B3033A"/>
    <w:rsid w:val="00B43585"/>
    <w:rsid w:val="00B90B2C"/>
    <w:rsid w:val="00BA67B5"/>
    <w:rsid w:val="00C04D98"/>
    <w:rsid w:val="00C205F8"/>
    <w:rsid w:val="00C24C34"/>
    <w:rsid w:val="00C81346"/>
    <w:rsid w:val="00C87F46"/>
    <w:rsid w:val="00C90F7E"/>
    <w:rsid w:val="00C979F6"/>
    <w:rsid w:val="00CA2971"/>
    <w:rsid w:val="00CB11EA"/>
    <w:rsid w:val="00CD6FE6"/>
    <w:rsid w:val="00D01EB7"/>
    <w:rsid w:val="00D209AA"/>
    <w:rsid w:val="00DB1589"/>
    <w:rsid w:val="00DB3C22"/>
    <w:rsid w:val="00DE57EA"/>
    <w:rsid w:val="00E15000"/>
    <w:rsid w:val="00E31364"/>
    <w:rsid w:val="00E34AB0"/>
    <w:rsid w:val="00E44816"/>
    <w:rsid w:val="00E54C6F"/>
    <w:rsid w:val="00E85E91"/>
    <w:rsid w:val="00EF5980"/>
    <w:rsid w:val="00EF5A8A"/>
    <w:rsid w:val="00EF5D5D"/>
    <w:rsid w:val="00F44ACC"/>
    <w:rsid w:val="00F700A2"/>
    <w:rsid w:val="00FC0BDC"/>
    <w:rsid w:val="00FE6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506E40C"/>
  <w15:docId w15:val="{4907E19B-F92F-400B-A8E3-876C5B161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65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6487"/>
    <w:pPr>
      <w:ind w:firstLineChars="200" w:firstLine="420"/>
    </w:pPr>
  </w:style>
  <w:style w:type="paragraph" w:styleId="a4">
    <w:name w:val="header"/>
    <w:basedOn w:val="a"/>
    <w:link w:val="a5"/>
    <w:uiPriority w:val="99"/>
    <w:unhideWhenUsed/>
    <w:rsid w:val="00C979F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979F6"/>
    <w:rPr>
      <w:sz w:val="18"/>
      <w:szCs w:val="18"/>
    </w:rPr>
  </w:style>
  <w:style w:type="paragraph" w:styleId="a6">
    <w:name w:val="footer"/>
    <w:basedOn w:val="a"/>
    <w:link w:val="a7"/>
    <w:uiPriority w:val="99"/>
    <w:unhideWhenUsed/>
    <w:rsid w:val="00C979F6"/>
    <w:pPr>
      <w:tabs>
        <w:tab w:val="center" w:pos="4153"/>
        <w:tab w:val="right" w:pos="8306"/>
      </w:tabs>
      <w:snapToGrid w:val="0"/>
      <w:jc w:val="left"/>
    </w:pPr>
    <w:rPr>
      <w:sz w:val="18"/>
      <w:szCs w:val="18"/>
    </w:rPr>
  </w:style>
  <w:style w:type="character" w:customStyle="1" w:styleId="a7">
    <w:name w:val="页脚 字符"/>
    <w:basedOn w:val="a0"/>
    <w:link w:val="a6"/>
    <w:uiPriority w:val="99"/>
    <w:rsid w:val="00C979F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830971">
      <w:bodyDiv w:val="1"/>
      <w:marLeft w:val="0"/>
      <w:marRight w:val="0"/>
      <w:marTop w:val="0"/>
      <w:marBottom w:val="0"/>
      <w:divBdr>
        <w:top w:val="none" w:sz="0" w:space="0" w:color="auto"/>
        <w:left w:val="none" w:sz="0" w:space="0" w:color="auto"/>
        <w:bottom w:val="none" w:sz="0" w:space="0" w:color="auto"/>
        <w:right w:val="none" w:sz="0" w:space="0" w:color="auto"/>
      </w:divBdr>
    </w:div>
    <w:div w:id="241186855">
      <w:bodyDiv w:val="1"/>
      <w:marLeft w:val="0"/>
      <w:marRight w:val="0"/>
      <w:marTop w:val="0"/>
      <w:marBottom w:val="0"/>
      <w:divBdr>
        <w:top w:val="none" w:sz="0" w:space="0" w:color="auto"/>
        <w:left w:val="none" w:sz="0" w:space="0" w:color="auto"/>
        <w:bottom w:val="none" w:sz="0" w:space="0" w:color="auto"/>
        <w:right w:val="none" w:sz="0" w:space="0" w:color="auto"/>
      </w:divBdr>
    </w:div>
    <w:div w:id="1068530649">
      <w:bodyDiv w:val="1"/>
      <w:marLeft w:val="0"/>
      <w:marRight w:val="0"/>
      <w:marTop w:val="0"/>
      <w:marBottom w:val="0"/>
      <w:divBdr>
        <w:top w:val="none" w:sz="0" w:space="0" w:color="auto"/>
        <w:left w:val="none" w:sz="0" w:space="0" w:color="auto"/>
        <w:bottom w:val="none" w:sz="0" w:space="0" w:color="auto"/>
        <w:right w:val="none" w:sz="0" w:space="0" w:color="auto"/>
      </w:divBdr>
    </w:div>
    <w:div w:id="189342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28D76-7FC5-4AF8-BA91-230555C2F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3</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李军</dc:creator>
  <cp:lastModifiedBy>Tom</cp:lastModifiedBy>
  <cp:revision>109</cp:revision>
  <dcterms:created xsi:type="dcterms:W3CDTF">2015-06-12T01:42:00Z</dcterms:created>
  <dcterms:modified xsi:type="dcterms:W3CDTF">2020-11-26T09:19:00Z</dcterms:modified>
</cp:coreProperties>
</file>